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F05" w:rsidRDefault="00A17EE7">
      <w:pPr>
        <w:pStyle w:val="30"/>
        <w:framePr w:w="9734" w:h="1708" w:hRule="exact" w:wrap="none" w:vAnchor="page" w:hAnchor="page" w:x="1578" w:y="906"/>
        <w:shd w:val="clear" w:color="auto" w:fill="auto"/>
        <w:ind w:left="40"/>
      </w:pPr>
      <w:r>
        <w:t>АДМИНИСТРАЦИЯ</w:t>
      </w:r>
    </w:p>
    <w:p w:rsidR="00690F05" w:rsidRDefault="00A17EE7">
      <w:pPr>
        <w:pStyle w:val="30"/>
        <w:framePr w:w="9734" w:h="1708" w:hRule="exact" w:wrap="none" w:vAnchor="page" w:hAnchor="page" w:x="1578" w:y="906"/>
        <w:shd w:val="clear" w:color="auto" w:fill="auto"/>
        <w:spacing w:after="301"/>
        <w:ind w:left="40"/>
      </w:pPr>
      <w:r>
        <w:t>МАЛМЫЖСКОГО ГОРОДСКОГО ПОСЕЛЕНИЯ</w:t>
      </w:r>
      <w:r>
        <w:br/>
        <w:t>КИРОВСКОЙ ОБЛАСТИ</w:t>
      </w:r>
    </w:p>
    <w:p w:rsidR="00690F05" w:rsidRDefault="00A17EE7">
      <w:pPr>
        <w:pStyle w:val="10"/>
        <w:framePr w:w="9734" w:h="1708" w:hRule="exact" w:wrap="none" w:vAnchor="page" w:hAnchor="page" w:x="1578" w:y="906"/>
        <w:shd w:val="clear" w:color="auto" w:fill="auto"/>
        <w:spacing w:before="0" w:after="0" w:line="320" w:lineRule="exact"/>
        <w:ind w:left="40"/>
      </w:pPr>
      <w:bookmarkStart w:id="0" w:name="bookmark0"/>
      <w:r>
        <w:t>ПОСТАНОВЛЕНИЕ</w:t>
      </w:r>
      <w:bookmarkEnd w:id="0"/>
    </w:p>
    <w:p w:rsidR="00690F05" w:rsidRDefault="00A17EE7">
      <w:pPr>
        <w:pStyle w:val="40"/>
        <w:framePr w:w="9734" w:h="3190" w:hRule="exact" w:wrap="none" w:vAnchor="page" w:hAnchor="page" w:x="1578" w:y="3236"/>
        <w:shd w:val="clear" w:color="auto" w:fill="auto"/>
        <w:tabs>
          <w:tab w:val="left" w:pos="8515"/>
          <w:tab w:val="left" w:leader="underscore" w:pos="9096"/>
        </w:tabs>
        <w:spacing w:before="0" w:after="0" w:line="280" w:lineRule="exact"/>
      </w:pPr>
      <w:r>
        <w:t xml:space="preserve">от </w:t>
      </w:r>
      <w:r w:rsidR="00A01B1A">
        <w:rPr>
          <w:rStyle w:val="41"/>
        </w:rPr>
        <w:t>11.01.2021</w:t>
      </w:r>
      <w:r>
        <w:rPr>
          <w:rStyle w:val="42"/>
          <w:lang w:val="ru-RU" w:eastAsia="ru-RU" w:bidi="ru-RU"/>
        </w:rPr>
        <w:tab/>
      </w:r>
      <w:r>
        <w:t>№</w:t>
      </w:r>
      <w:r>
        <w:tab/>
      </w:r>
      <w:r w:rsidR="00A01B1A" w:rsidRPr="00A01B1A">
        <w:rPr>
          <w:rStyle w:val="42"/>
          <w:u w:val="single"/>
          <w:lang w:val="ru-RU"/>
        </w:rPr>
        <w:t>1</w:t>
      </w:r>
      <w:r w:rsidRPr="00A01B1A">
        <w:rPr>
          <w:rStyle w:val="42"/>
          <w:lang w:val="ru-RU"/>
        </w:rPr>
        <w:t>_</w:t>
      </w:r>
    </w:p>
    <w:p w:rsidR="00690F05" w:rsidRDefault="00A17EE7">
      <w:pPr>
        <w:pStyle w:val="20"/>
        <w:framePr w:w="9734" w:h="3190" w:hRule="exact" w:wrap="none" w:vAnchor="page" w:hAnchor="page" w:x="1578" w:y="3236"/>
        <w:shd w:val="clear" w:color="auto" w:fill="auto"/>
        <w:spacing w:before="0" w:after="250" w:line="280" w:lineRule="exact"/>
        <w:ind w:left="40"/>
      </w:pPr>
      <w:r>
        <w:t>г. Малмыж</w:t>
      </w:r>
    </w:p>
    <w:p w:rsidR="00690F05" w:rsidRDefault="00A17EE7">
      <w:pPr>
        <w:pStyle w:val="30"/>
        <w:framePr w:w="9734" w:h="3190" w:hRule="exact" w:wrap="none" w:vAnchor="page" w:hAnchor="page" w:x="1578" w:y="3236"/>
        <w:shd w:val="clear" w:color="auto" w:fill="auto"/>
        <w:spacing w:line="370" w:lineRule="exact"/>
        <w:ind w:left="40"/>
      </w:pPr>
      <w:r>
        <w:t xml:space="preserve">Об </w:t>
      </w:r>
      <w:r w:rsidR="00A01B1A">
        <w:t>утверждении</w:t>
      </w:r>
      <w:r>
        <w:t xml:space="preserve"> административного регламента по предоставлению</w:t>
      </w:r>
      <w:r>
        <w:br/>
        <w:t>муниципальной услуги «Дача письменных разъяснений</w:t>
      </w:r>
      <w:r>
        <w:br/>
        <w:t xml:space="preserve">налогоплательщикам и налоговым </w:t>
      </w:r>
      <w:r>
        <w:t>агентам по вопросам применения</w:t>
      </w:r>
      <w:r>
        <w:br/>
        <w:t>муниципальных нормативных правовых актов муниципального</w:t>
      </w:r>
      <w:r>
        <w:br/>
        <w:t>образования Малмыжское городское поселение Малмыжского района</w:t>
      </w:r>
      <w:r>
        <w:br/>
        <w:t>Кировской области о местных налогах и сборах»</w:t>
      </w:r>
    </w:p>
    <w:p w:rsidR="00690F05" w:rsidRDefault="00A17EE7" w:rsidP="00A01B1A">
      <w:pPr>
        <w:pStyle w:val="20"/>
        <w:framePr w:w="9734" w:h="8208" w:hRule="exact" w:wrap="none" w:vAnchor="page" w:hAnchor="page" w:x="1501" w:y="6541"/>
        <w:shd w:val="clear" w:color="auto" w:fill="auto"/>
        <w:spacing w:before="0" w:after="0" w:line="370" w:lineRule="exact"/>
        <w:ind w:firstLine="620"/>
        <w:jc w:val="both"/>
      </w:pPr>
      <w:r>
        <w:t xml:space="preserve">В соответствии со статьей 34.2 Налогового кодекса Российской </w:t>
      </w:r>
      <w:r>
        <w:t>Федерации, Федеральным законом от 27 июля 2010 года № 210-ФЗ «Об организации предоставления государственных и муниципальных услуг», Федеральным законом от 06 октября 2003 года № 131-ФЗ «Об общих принципах организации местного самоуправления в Российской Фе</w:t>
      </w:r>
      <w:r>
        <w:t>дерации», администрация Малмыжского городского поселения ПОСТАНОВЛЯЕТ:</w:t>
      </w:r>
    </w:p>
    <w:p w:rsidR="00690F05" w:rsidRDefault="00A01B1A" w:rsidP="00A01B1A">
      <w:pPr>
        <w:pStyle w:val="20"/>
        <w:framePr w:w="9734" w:h="8208" w:hRule="exact" w:wrap="none" w:vAnchor="page" w:hAnchor="page" w:x="1501" w:y="6541"/>
        <w:shd w:val="clear" w:color="auto" w:fill="auto"/>
        <w:tabs>
          <w:tab w:val="left" w:pos="6979"/>
        </w:tabs>
        <w:spacing w:before="0" w:after="0" w:line="370" w:lineRule="exact"/>
        <w:ind w:left="620"/>
        <w:jc w:val="both"/>
      </w:pPr>
      <w:r>
        <w:t>1.</w:t>
      </w:r>
      <w:r w:rsidR="00A17EE7">
        <w:t xml:space="preserve"> Утвердить административный регламент</w:t>
      </w:r>
      <w:r w:rsidR="00A17EE7">
        <w:tab/>
        <w:t>по предоставлению муниципальной услуги «Дача письменных разъяснений налогоплательщикам и налоговым агентам по вопросам применения муниципальных нор</w:t>
      </w:r>
      <w:r w:rsidR="00A17EE7">
        <w:t>мативных правовых актов муниципального образования Малмыжское городское поселение Малмыжского района Кировской области о местных налогах и сборах», согласно Приложения.</w:t>
      </w:r>
    </w:p>
    <w:p w:rsidR="00690F05" w:rsidRDefault="00A01B1A" w:rsidP="00A01B1A">
      <w:pPr>
        <w:pStyle w:val="20"/>
        <w:framePr w:w="9734" w:h="8208" w:hRule="exact" w:wrap="none" w:vAnchor="page" w:hAnchor="page" w:x="1501" w:y="6541"/>
        <w:shd w:val="clear" w:color="auto" w:fill="auto"/>
        <w:tabs>
          <w:tab w:val="left" w:pos="954"/>
        </w:tabs>
        <w:spacing w:before="0" w:after="0" w:line="370" w:lineRule="exact"/>
        <w:jc w:val="both"/>
      </w:pPr>
      <w:r>
        <w:t xml:space="preserve">         2.</w:t>
      </w:r>
      <w:r w:rsidR="00A17EE7">
        <w:t>Опубликовать настоящее постановление в Информационном бюллетене</w:t>
      </w:r>
    </w:p>
    <w:p w:rsidR="00690F05" w:rsidRDefault="00A17EE7" w:rsidP="00A01B1A">
      <w:pPr>
        <w:pStyle w:val="20"/>
        <w:framePr w:w="9734" w:h="8208" w:hRule="exact" w:wrap="none" w:vAnchor="page" w:hAnchor="page" w:x="1501" w:y="6541"/>
        <w:shd w:val="clear" w:color="auto" w:fill="auto"/>
        <w:tabs>
          <w:tab w:val="left" w:pos="4464"/>
          <w:tab w:val="left" w:pos="8813"/>
        </w:tabs>
        <w:spacing w:before="0" w:after="0" w:line="370" w:lineRule="exact"/>
        <w:jc w:val="both"/>
      </w:pPr>
      <w:r>
        <w:t>органов местного самоуп</w:t>
      </w:r>
      <w:r>
        <w:t>равления муниципального образования Малмыжское городское поселение Малмыжского района Кировской области, на сайте администрации</w:t>
      </w:r>
      <w:r>
        <w:tab/>
        <w:t>Малмыжского</w:t>
      </w:r>
      <w:r>
        <w:tab/>
        <w:t>района</w:t>
      </w:r>
    </w:p>
    <w:p w:rsidR="00690F05" w:rsidRDefault="00690F05" w:rsidP="00A01B1A">
      <w:pPr>
        <w:pStyle w:val="20"/>
        <w:framePr w:w="9734" w:h="8208" w:hRule="exact" w:wrap="none" w:vAnchor="page" w:hAnchor="page" w:x="1501" w:y="6541"/>
        <w:shd w:val="clear" w:color="auto" w:fill="auto"/>
        <w:spacing w:before="0" w:after="0" w:line="370" w:lineRule="exact"/>
        <w:jc w:val="both"/>
      </w:pPr>
      <w:hyperlink r:id="rId7" w:history="1">
        <w:r w:rsidR="00A17EE7">
          <w:rPr>
            <w:rStyle w:val="a3"/>
            <w:lang w:val="en-US" w:eastAsia="en-US" w:bidi="en-US"/>
          </w:rPr>
          <w:t>http</w:t>
        </w:r>
        <w:r w:rsidR="00A17EE7" w:rsidRPr="00A01B1A">
          <w:rPr>
            <w:rStyle w:val="a3"/>
            <w:lang w:eastAsia="en-US" w:bidi="en-US"/>
          </w:rPr>
          <w:t>://</w:t>
        </w:r>
        <w:r w:rsidR="00A17EE7">
          <w:rPr>
            <w:rStyle w:val="a3"/>
            <w:lang w:val="en-US" w:eastAsia="en-US" w:bidi="en-US"/>
          </w:rPr>
          <w:t>malmyzh</w:t>
        </w:r>
        <w:r w:rsidR="00A17EE7" w:rsidRPr="00A01B1A">
          <w:rPr>
            <w:rStyle w:val="a3"/>
            <w:lang w:eastAsia="en-US" w:bidi="en-US"/>
          </w:rPr>
          <w:t>43.</w:t>
        </w:r>
        <w:r w:rsidR="00A17EE7">
          <w:rPr>
            <w:rStyle w:val="a3"/>
            <w:lang w:val="en-US" w:eastAsia="en-US" w:bidi="en-US"/>
          </w:rPr>
          <w:t>ru</w:t>
        </w:r>
        <w:r w:rsidR="00A17EE7" w:rsidRPr="00A01B1A">
          <w:rPr>
            <w:rStyle w:val="a3"/>
            <w:lang w:eastAsia="en-US" w:bidi="en-US"/>
          </w:rPr>
          <w:t>/</w:t>
        </w:r>
        <w:r w:rsidR="00A17EE7">
          <w:rPr>
            <w:rStyle w:val="a3"/>
            <w:lang w:val="en-US" w:eastAsia="en-US" w:bidi="en-US"/>
          </w:rPr>
          <w:t>poseleniia</w:t>
        </w:r>
        <w:r w:rsidR="00A17EE7" w:rsidRPr="00A01B1A">
          <w:rPr>
            <w:rStyle w:val="a3"/>
            <w:lang w:eastAsia="en-US" w:bidi="en-US"/>
          </w:rPr>
          <w:t>/</w:t>
        </w:r>
        <w:r w:rsidR="00A17EE7">
          <w:rPr>
            <w:rStyle w:val="a3"/>
            <w:lang w:val="en-US" w:eastAsia="en-US" w:bidi="en-US"/>
          </w:rPr>
          <w:t>mal</w:t>
        </w:r>
        <w:r w:rsidR="00A17EE7">
          <w:rPr>
            <w:rStyle w:val="a3"/>
            <w:lang w:val="en-US" w:eastAsia="en-US" w:bidi="en-US"/>
          </w:rPr>
          <w:t>myzhskoe</w:t>
        </w:r>
        <w:r w:rsidR="00A17EE7" w:rsidRPr="00A01B1A">
          <w:rPr>
            <w:rStyle w:val="a3"/>
            <w:lang w:eastAsia="en-US" w:bidi="en-US"/>
          </w:rPr>
          <w:t>-</w:t>
        </w:r>
        <w:r w:rsidR="00A17EE7">
          <w:rPr>
            <w:rStyle w:val="a3"/>
            <w:lang w:val="en-US" w:eastAsia="en-US" w:bidi="en-US"/>
          </w:rPr>
          <w:t>gorodskoe</w:t>
        </w:r>
        <w:r w:rsidR="00A17EE7" w:rsidRPr="00A01B1A">
          <w:rPr>
            <w:rStyle w:val="a3"/>
            <w:lang w:eastAsia="en-US" w:bidi="en-US"/>
          </w:rPr>
          <w:t xml:space="preserve">- </w:t>
        </w:r>
        <w:r w:rsidR="00A17EE7">
          <w:rPr>
            <w:rStyle w:val="a3"/>
            <w:lang w:val="en-US" w:eastAsia="en-US" w:bidi="en-US"/>
          </w:rPr>
          <w:t>poselenie</w:t>
        </w:r>
      </w:hyperlink>
      <w:r w:rsidR="00A17EE7" w:rsidRPr="00A01B1A">
        <w:rPr>
          <w:lang w:eastAsia="en-US" w:bidi="en-US"/>
        </w:rPr>
        <w:t xml:space="preserve"> </w:t>
      </w:r>
      <w:r w:rsidR="00A01B1A">
        <w:t xml:space="preserve">и на сайте </w:t>
      </w:r>
      <w:r w:rsidR="00A01B1A">
        <w:rPr>
          <w:lang w:val="en-US"/>
        </w:rPr>
        <w:t>https</w:t>
      </w:r>
      <w:r w:rsidR="00A17EE7">
        <w:t>://малмыж-адм.рф.З.</w:t>
      </w:r>
    </w:p>
    <w:p w:rsidR="00690F05" w:rsidRDefault="00A17EE7" w:rsidP="00A01B1A">
      <w:pPr>
        <w:pStyle w:val="20"/>
        <w:framePr w:w="9734" w:h="8208" w:hRule="exact" w:wrap="none" w:vAnchor="page" w:hAnchor="page" w:x="1501" w:y="6541"/>
        <w:numPr>
          <w:ilvl w:val="0"/>
          <w:numId w:val="1"/>
        </w:numPr>
        <w:shd w:val="clear" w:color="auto" w:fill="auto"/>
        <w:tabs>
          <w:tab w:val="left" w:pos="952"/>
        </w:tabs>
        <w:spacing w:before="0" w:after="0" w:line="370" w:lineRule="exact"/>
        <w:ind w:firstLine="620"/>
        <w:jc w:val="both"/>
      </w:pPr>
      <w:r>
        <w:t>Настоящее постановление вступает в силу после официального опубликования.</w:t>
      </w:r>
    </w:p>
    <w:p w:rsidR="00690F05" w:rsidRDefault="00A17EE7" w:rsidP="00A01B1A">
      <w:pPr>
        <w:pStyle w:val="20"/>
        <w:framePr w:w="9734" w:h="8208" w:hRule="exact" w:wrap="none" w:vAnchor="page" w:hAnchor="page" w:x="1501" w:y="6541"/>
        <w:numPr>
          <w:ilvl w:val="0"/>
          <w:numId w:val="1"/>
        </w:numPr>
        <w:shd w:val="clear" w:color="auto" w:fill="auto"/>
        <w:tabs>
          <w:tab w:val="left" w:pos="952"/>
        </w:tabs>
        <w:spacing w:before="0" w:after="0" w:line="370" w:lineRule="exact"/>
        <w:ind w:firstLine="620"/>
        <w:jc w:val="both"/>
      </w:pPr>
      <w:r>
        <w:t>Контроль над исполнением настоящего постановления оставляю за собой.</w:t>
      </w:r>
    </w:p>
    <w:p w:rsidR="00690F05" w:rsidRDefault="00A17EE7" w:rsidP="00A01B1A">
      <w:pPr>
        <w:pStyle w:val="20"/>
        <w:framePr w:w="2683" w:h="802" w:hRule="exact" w:wrap="none" w:vAnchor="page" w:hAnchor="page" w:x="1617" w:y="15262"/>
        <w:shd w:val="clear" w:color="auto" w:fill="auto"/>
        <w:spacing w:before="0" w:after="0" w:line="370" w:lineRule="exact"/>
        <w:jc w:val="both"/>
      </w:pPr>
      <w:r>
        <w:t>Г лава администрации городского поселения</w:t>
      </w:r>
      <w:r w:rsidR="00A01B1A">
        <w:t xml:space="preserve">     </w:t>
      </w:r>
    </w:p>
    <w:p w:rsidR="00690F05" w:rsidRDefault="00690F05" w:rsidP="00A01B1A">
      <w:pPr>
        <w:framePr w:wrap="none" w:vAnchor="page" w:hAnchor="page" w:x="5423" w:y="15268"/>
        <w:jc w:val="both"/>
      </w:pPr>
    </w:p>
    <w:p w:rsidR="00690F05" w:rsidRDefault="00A17EE7" w:rsidP="00A01B1A">
      <w:pPr>
        <w:pStyle w:val="20"/>
        <w:framePr w:wrap="none" w:vAnchor="page" w:hAnchor="page" w:x="5041" w:y="15661"/>
        <w:shd w:val="clear" w:color="auto" w:fill="auto"/>
        <w:spacing w:before="0" w:after="0" w:line="280" w:lineRule="exact"/>
        <w:jc w:val="both"/>
      </w:pPr>
      <w:r>
        <w:t>О.М. Алёшкина</w:t>
      </w:r>
    </w:p>
    <w:p w:rsidR="00690F05" w:rsidRDefault="00690F05" w:rsidP="00A01B1A">
      <w:pPr>
        <w:jc w:val="both"/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rap="none" w:vAnchor="page" w:hAnchor="page" w:x="1619" w:y="1256"/>
        <w:shd w:val="clear" w:color="auto" w:fill="auto"/>
        <w:spacing w:before="0" w:after="0" w:line="280" w:lineRule="exact"/>
        <w:ind w:left="5660"/>
        <w:jc w:val="left"/>
      </w:pPr>
      <w:r>
        <w:lastRenderedPageBreak/>
        <w:t>Приложение</w:t>
      </w:r>
    </w:p>
    <w:p w:rsidR="00690F05" w:rsidRDefault="00A17EE7">
      <w:pPr>
        <w:pStyle w:val="20"/>
        <w:framePr w:w="9720" w:h="1344" w:hRule="exact" w:wrap="none" w:vAnchor="page" w:hAnchor="page" w:x="1619" w:y="1838"/>
        <w:shd w:val="clear" w:color="auto" w:fill="auto"/>
        <w:spacing w:before="0" w:after="0" w:line="326" w:lineRule="exact"/>
        <w:ind w:left="5660"/>
        <w:jc w:val="left"/>
      </w:pPr>
      <w:r>
        <w:t>к постановлению администрации Малмыжского городского поселения</w:t>
      </w:r>
    </w:p>
    <w:p w:rsidR="00690F05" w:rsidRPr="00A01B1A" w:rsidRDefault="00A17EE7">
      <w:pPr>
        <w:pStyle w:val="20"/>
        <w:framePr w:w="9720" w:h="1344" w:hRule="exact" w:wrap="none" w:vAnchor="page" w:hAnchor="page" w:x="1619" w:y="1838"/>
        <w:shd w:val="clear" w:color="auto" w:fill="auto"/>
        <w:spacing w:before="0" w:after="0" w:line="326" w:lineRule="exact"/>
        <w:ind w:left="5660"/>
        <w:jc w:val="left"/>
        <w:rPr>
          <w:u w:val="single"/>
        </w:rPr>
      </w:pPr>
      <w:r w:rsidRPr="00A01B1A">
        <w:rPr>
          <w:u w:val="single"/>
        </w:rPr>
        <w:t xml:space="preserve">от </w:t>
      </w:r>
      <w:r w:rsidR="00A01B1A">
        <w:rPr>
          <w:rStyle w:val="2Calibri12pt0pt"/>
          <w:u w:val="single"/>
          <w:lang w:val="en-US"/>
        </w:rPr>
        <w:t>11.01.</w:t>
      </w:r>
      <w:r w:rsidR="00A01B1A" w:rsidRPr="00A01B1A">
        <w:rPr>
          <w:rStyle w:val="2Calibri12pt0pt"/>
          <w:u w:val="single"/>
          <w:lang w:val="en-US"/>
        </w:rPr>
        <w:t>2021</w:t>
      </w:r>
      <w:r w:rsidR="00A01B1A">
        <w:rPr>
          <w:rStyle w:val="2Calibri12pt0pt"/>
          <w:u w:val="single"/>
          <w:lang w:val="en-US"/>
        </w:rPr>
        <w:t xml:space="preserve"> </w:t>
      </w:r>
      <w:r w:rsidR="00A01B1A">
        <w:rPr>
          <w:rStyle w:val="2Calibri12pt0pt"/>
          <w:i w:val="0"/>
        </w:rPr>
        <w:t>№</w:t>
      </w:r>
      <w:r w:rsidR="00A01B1A">
        <w:rPr>
          <w:rStyle w:val="2Calibri12pt0pt"/>
          <w:i w:val="0"/>
          <w:u w:val="single"/>
        </w:rPr>
        <w:t>1</w:t>
      </w:r>
    </w:p>
    <w:p w:rsidR="00690F05" w:rsidRDefault="00A17EE7">
      <w:pPr>
        <w:pStyle w:val="30"/>
        <w:framePr w:w="9720" w:h="11342" w:hRule="exact" w:wrap="none" w:vAnchor="page" w:hAnchor="page" w:x="1619" w:y="4430"/>
        <w:shd w:val="clear" w:color="auto" w:fill="auto"/>
        <w:ind w:left="340" w:firstLine="1880"/>
        <w:jc w:val="left"/>
      </w:pPr>
      <w:r>
        <w:t>АДМИНИСТРАТИВНЫЙ РЕГЛАМЕНТ по предоставлению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</w:t>
      </w:r>
    </w:p>
    <w:p w:rsidR="00690F05" w:rsidRDefault="00A17EE7">
      <w:pPr>
        <w:pStyle w:val="30"/>
        <w:framePr w:w="9720" w:h="11342" w:hRule="exact" w:wrap="none" w:vAnchor="page" w:hAnchor="page" w:x="1619" w:y="4430"/>
        <w:shd w:val="clear" w:color="auto" w:fill="auto"/>
        <w:spacing w:after="333"/>
      </w:pPr>
      <w:r>
        <w:t>муниципального образования Малмыжское городское поселение</w:t>
      </w:r>
      <w:r>
        <w:br/>
      </w:r>
      <w:r>
        <w:t>Малмыжского района Кировской области о местных налогах и сборах»</w:t>
      </w:r>
    </w:p>
    <w:p w:rsidR="00690F05" w:rsidRDefault="00A17EE7">
      <w:pPr>
        <w:pStyle w:val="30"/>
        <w:framePr w:w="9720" w:h="11342" w:hRule="exact" w:wrap="none" w:vAnchor="page" w:hAnchor="page" w:x="1619" w:y="4430"/>
        <w:shd w:val="clear" w:color="auto" w:fill="auto"/>
        <w:spacing w:after="289" w:line="280" w:lineRule="exact"/>
      </w:pPr>
      <w:r>
        <w:t>1. Общие положения</w:t>
      </w:r>
    </w:p>
    <w:p w:rsidR="00690F05" w:rsidRDefault="00A17EE7">
      <w:pPr>
        <w:pStyle w:val="20"/>
        <w:framePr w:w="9720" w:h="11342" w:hRule="exact" w:wrap="none" w:vAnchor="page" w:hAnchor="page" w:x="1619" w:y="4430"/>
        <w:numPr>
          <w:ilvl w:val="0"/>
          <w:numId w:val="2"/>
        </w:numPr>
        <w:shd w:val="clear" w:color="auto" w:fill="auto"/>
        <w:tabs>
          <w:tab w:val="left" w:pos="1286"/>
        </w:tabs>
        <w:spacing w:before="0" w:after="0" w:line="322" w:lineRule="exact"/>
        <w:ind w:firstLine="640"/>
        <w:jc w:val="both"/>
      </w:pPr>
      <w:r>
        <w:t>Настоящий административный регламент по предоставлению муниципальной услуги «Дача письменных разъяснений налогоплательщикам и налоговым агентам по вопросам применения муниц</w:t>
      </w:r>
      <w:r>
        <w:t xml:space="preserve">ипальных нормативных правовых актов муниципального образования Малмыжское городское поселение Малмыжского района Кировской области о местных налогах и сборах» (далее - Административный регламент) </w:t>
      </w:r>
      <w:r>
        <w:rPr>
          <w:rStyle w:val="24"/>
        </w:rPr>
        <w:t xml:space="preserve">- </w:t>
      </w:r>
      <w:r>
        <w:t>определяет стандарт, состав, сроки и последовательность де</w:t>
      </w:r>
      <w:r>
        <w:t>йствий (административных процедур) администрации муниципального образования Малмыжское городское поселение Малмыжского района Кировской области (далее также - Администрация) при предоставлении муниципальной услуги по даче письменных разъяснений налогоплате</w:t>
      </w:r>
      <w:r>
        <w:t>льщикам и налоговым агентам по вопросам применения муниципальных нормативных правовых актов муниципального образования Малмыжское городское поселение Малмыжского района Кировской области о местных налогах и сборах.</w:t>
      </w:r>
    </w:p>
    <w:p w:rsidR="00690F05" w:rsidRDefault="00A17EE7">
      <w:pPr>
        <w:pStyle w:val="20"/>
        <w:framePr w:w="9720" w:h="11342" w:hRule="exact" w:wrap="none" w:vAnchor="page" w:hAnchor="page" w:x="1619" w:y="4430"/>
        <w:numPr>
          <w:ilvl w:val="0"/>
          <w:numId w:val="2"/>
        </w:numPr>
        <w:shd w:val="clear" w:color="auto" w:fill="auto"/>
        <w:tabs>
          <w:tab w:val="left" w:pos="1154"/>
        </w:tabs>
        <w:spacing w:before="0" w:after="0" w:line="322" w:lineRule="exact"/>
        <w:ind w:firstLine="640"/>
        <w:jc w:val="both"/>
      </w:pPr>
      <w:r>
        <w:t>Круг заявителей.</w:t>
      </w:r>
    </w:p>
    <w:p w:rsidR="00690F05" w:rsidRDefault="00A17EE7">
      <w:pPr>
        <w:pStyle w:val="20"/>
        <w:framePr w:w="9720" w:h="11342" w:hRule="exact" w:wrap="none" w:vAnchor="page" w:hAnchor="page" w:x="1619" w:y="4430"/>
        <w:shd w:val="clear" w:color="auto" w:fill="auto"/>
        <w:spacing w:before="0" w:after="0" w:line="322" w:lineRule="exact"/>
        <w:ind w:firstLine="640"/>
        <w:jc w:val="both"/>
      </w:pPr>
      <w:r>
        <w:t xml:space="preserve">Заявителями на </w:t>
      </w:r>
      <w:r>
        <w:t>предоставление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муниципального образования Малмыжское городское поселение Малмыжского района Кировской о</w:t>
      </w:r>
      <w:r>
        <w:t>бласти о местных налогах и сборах»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приз</w:t>
      </w:r>
      <w:r>
        <w:t>наваемые в соответствии с Налоговым кодексом Российской Федерации налогоплательщиками, налоговыми агентами либо их уполномоченные представители (далее - заявители).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54" w:h="15070" w:hRule="exact" w:wrap="none" w:vAnchor="page" w:hAnchor="page" w:x="1469" w:y="816"/>
        <w:numPr>
          <w:ilvl w:val="0"/>
          <w:numId w:val="3"/>
        </w:numPr>
        <w:shd w:val="clear" w:color="auto" w:fill="auto"/>
        <w:tabs>
          <w:tab w:val="left" w:pos="1289"/>
        </w:tabs>
        <w:spacing w:before="0" w:after="273" w:line="322" w:lineRule="exact"/>
        <w:ind w:firstLine="620"/>
        <w:jc w:val="both"/>
      </w:pPr>
      <w:r>
        <w:lastRenderedPageBreak/>
        <w:t>Информацию о порядке предоставления муниципальной услуги заявитель мо</w:t>
      </w:r>
      <w:r>
        <w:t xml:space="preserve">жет получить в сети Интернет на официальном сайте Администрации Малмыжского района </w:t>
      </w:r>
      <w:hyperlink r:id="rId8" w:history="1">
        <w:r>
          <w:rPr>
            <w:rStyle w:val="a3"/>
            <w:lang w:val="en-US" w:eastAsia="en-US" w:bidi="en-US"/>
          </w:rPr>
          <w:t>http</w:t>
        </w:r>
        <w:r w:rsidRPr="00A01B1A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malmyzh</w:t>
        </w:r>
        <w:r w:rsidRPr="00A01B1A">
          <w:rPr>
            <w:rStyle w:val="a3"/>
            <w:lang w:eastAsia="en-US" w:bidi="en-US"/>
          </w:rPr>
          <w:t>43.</w:t>
        </w:r>
        <w:r>
          <w:rPr>
            <w:rStyle w:val="a3"/>
            <w:lang w:val="en-US" w:eastAsia="en-US" w:bidi="en-US"/>
          </w:rPr>
          <w:t>ru</w:t>
        </w:r>
        <w:r w:rsidRPr="00A01B1A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poseleniia</w:t>
        </w:r>
        <w:r w:rsidRPr="00A01B1A">
          <w:rPr>
            <w:rStyle w:val="a3"/>
            <w:lang w:eastAsia="en-US" w:bidi="en-US"/>
          </w:rPr>
          <w:t>/</w:t>
        </w:r>
      </w:hyperlink>
      <w:r w:rsidRPr="00A01B1A">
        <w:rPr>
          <w:rStyle w:val="21"/>
          <w:lang w:eastAsia="en-US" w:bidi="en-US"/>
        </w:rPr>
        <w:t xml:space="preserve"> </w:t>
      </w:r>
      <w:r>
        <w:rPr>
          <w:lang w:val="en-US" w:eastAsia="en-US" w:bidi="en-US"/>
        </w:rPr>
        <w:t>malmyzhskoe</w:t>
      </w:r>
      <w:r w:rsidRPr="00A01B1A">
        <w:rPr>
          <w:lang w:eastAsia="en-US" w:bidi="en-US"/>
        </w:rPr>
        <w:t>-</w:t>
      </w:r>
      <w:r>
        <w:rPr>
          <w:lang w:val="en-US" w:eastAsia="en-US" w:bidi="en-US"/>
        </w:rPr>
        <w:t>gorodskoe</w:t>
      </w:r>
      <w:r w:rsidRPr="00A01B1A">
        <w:rPr>
          <w:lang w:eastAsia="en-US" w:bidi="en-US"/>
        </w:rPr>
        <w:t>-</w:t>
      </w:r>
      <w:r>
        <w:rPr>
          <w:lang w:val="en-US" w:eastAsia="en-US" w:bidi="en-US"/>
        </w:rPr>
        <w:t>poselenie</w:t>
      </w:r>
      <w:r w:rsidRPr="00A01B1A">
        <w:rPr>
          <w:lang w:eastAsia="en-US" w:bidi="en-US"/>
        </w:rPr>
        <w:t xml:space="preserve">, </w:t>
      </w:r>
      <w:r>
        <w:t>в местах нахождения органов, предоставляющих муниципальную усл</w:t>
      </w:r>
      <w:r>
        <w:t>угу, на информационных стендах. Подробная информация об органах, предоставляющих муниципальную услугу, содержится в п. 2.2 настоящего регламента.</w:t>
      </w:r>
    </w:p>
    <w:p w:rsidR="00690F05" w:rsidRDefault="00A17EE7">
      <w:pPr>
        <w:pStyle w:val="30"/>
        <w:framePr w:w="9754" w:h="15070" w:hRule="exact" w:wrap="none" w:vAnchor="page" w:hAnchor="page" w:x="1469" w:y="816"/>
        <w:shd w:val="clear" w:color="auto" w:fill="auto"/>
        <w:spacing w:after="184" w:line="280" w:lineRule="exact"/>
        <w:ind w:left="1900"/>
        <w:jc w:val="left"/>
      </w:pPr>
      <w:r>
        <w:t>2. Стандарт предоставления муниципальной услуги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ind w:firstLine="620"/>
        <w:jc w:val="both"/>
      </w:pPr>
      <w:r>
        <w:t>2.К Наименование муниципальной услуги: «Дача письменных разъяс</w:t>
      </w:r>
      <w:r>
        <w:t>нений налогоплательщикам и налоговым агентам по вопросам применения муниципальных нормативных правовых актов муниципального образования Малмыжское городское поселение Малмыжского района Кировской области о местных налогах и сборах» (далее - муниципальная у</w:t>
      </w:r>
      <w:r>
        <w:t>слуга).</w:t>
      </w:r>
    </w:p>
    <w:p w:rsidR="00690F05" w:rsidRDefault="00A17EE7">
      <w:pPr>
        <w:pStyle w:val="20"/>
        <w:framePr w:w="9754" w:h="15070" w:hRule="exact" w:wrap="none" w:vAnchor="page" w:hAnchor="page" w:x="1469" w:y="816"/>
        <w:numPr>
          <w:ilvl w:val="0"/>
          <w:numId w:val="4"/>
        </w:numPr>
        <w:shd w:val="clear" w:color="auto" w:fill="auto"/>
        <w:tabs>
          <w:tab w:val="left" w:pos="1547"/>
        </w:tabs>
        <w:spacing w:before="0" w:after="0" w:line="322" w:lineRule="exact"/>
        <w:ind w:firstLine="620"/>
        <w:jc w:val="both"/>
      </w:pPr>
      <w:r>
        <w:t>Муниципальная услуга предоставляется администрацией Малмыжского городского поселения Кировской области (далее - администрация городского поселения).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ind w:firstLine="620"/>
        <w:jc w:val="both"/>
      </w:pPr>
      <w:r>
        <w:t>Адрес: 612920, Кировская область, г. Малмыж, ул. Чернышевского, д. 4, кабинеты № 4, 5.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ind w:firstLine="620"/>
        <w:jc w:val="both"/>
      </w:pPr>
      <w:r>
        <w:t xml:space="preserve">График </w:t>
      </w:r>
      <w:r>
        <w:t>работы: понедельник - пятница с 8.00 до 17.00 часов.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ind w:firstLine="620"/>
        <w:jc w:val="both"/>
      </w:pPr>
      <w:r>
        <w:t>Телефон: (83347)2-26-31, 2-26-51.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ind w:firstLine="620"/>
        <w:jc w:val="both"/>
      </w:pPr>
      <w:r>
        <w:t xml:space="preserve">Электронная почта: </w:t>
      </w:r>
      <w:hyperlink r:id="rId9" w:history="1">
        <w:r>
          <w:rPr>
            <w:rStyle w:val="a3"/>
            <w:lang w:val="en-US" w:eastAsia="en-US" w:bidi="en-US"/>
          </w:rPr>
          <w:t>admgormalmyzh</w:t>
        </w:r>
        <w:r w:rsidRPr="00A01B1A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mail</w:t>
        </w:r>
        <w:r w:rsidRPr="00A01B1A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A01B1A">
        <w:rPr>
          <w:lang w:eastAsia="en-US" w:bidi="en-US"/>
        </w:rPr>
        <w:t>.</w:t>
      </w:r>
    </w:p>
    <w:p w:rsidR="00690F05" w:rsidRDefault="00A17EE7">
      <w:pPr>
        <w:pStyle w:val="20"/>
        <w:framePr w:w="9754" w:h="15070" w:hRule="exact" w:wrap="none" w:vAnchor="page" w:hAnchor="page" w:x="1469" w:y="816"/>
        <w:numPr>
          <w:ilvl w:val="0"/>
          <w:numId w:val="4"/>
        </w:numPr>
        <w:shd w:val="clear" w:color="auto" w:fill="auto"/>
        <w:tabs>
          <w:tab w:val="left" w:pos="1188"/>
        </w:tabs>
        <w:spacing w:before="0" w:after="0" w:line="322" w:lineRule="exact"/>
        <w:ind w:firstLine="620"/>
        <w:jc w:val="both"/>
      </w:pPr>
      <w:r>
        <w:t>Результат предоставления муниципальной услуги.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ind w:firstLine="620"/>
        <w:jc w:val="both"/>
      </w:pPr>
      <w:r>
        <w:t>Результатом предоставления муниципаль</w:t>
      </w:r>
      <w:r>
        <w:t>ной услуги являются:</w:t>
      </w:r>
    </w:p>
    <w:p w:rsidR="00690F05" w:rsidRDefault="00A17EE7">
      <w:pPr>
        <w:pStyle w:val="20"/>
        <w:framePr w:w="9754" w:h="15070" w:hRule="exact" w:wrap="none" w:vAnchor="page" w:hAnchor="page" w:x="1469" w:y="816"/>
        <w:numPr>
          <w:ilvl w:val="0"/>
          <w:numId w:val="5"/>
        </w:numPr>
        <w:shd w:val="clear" w:color="auto" w:fill="auto"/>
        <w:tabs>
          <w:tab w:val="left" w:pos="1072"/>
        </w:tabs>
        <w:spacing w:before="0" w:after="0" w:line="322" w:lineRule="exact"/>
        <w:ind w:firstLine="780"/>
        <w:jc w:val="both"/>
      </w:pPr>
      <w:r>
        <w:t>дача письменных разъяснений налогоплательщикам и налоговым агентам по вопросам применения муниципальных нормативных правовых актов муниципального образования Малмыжского городское поселение о местных налогах и сборах;</w:t>
      </w:r>
    </w:p>
    <w:p w:rsidR="00690F05" w:rsidRDefault="00A17EE7">
      <w:pPr>
        <w:pStyle w:val="20"/>
        <w:framePr w:w="9754" w:h="15070" w:hRule="exact" w:wrap="none" w:vAnchor="page" w:hAnchor="page" w:x="1469" w:y="816"/>
        <w:numPr>
          <w:ilvl w:val="0"/>
          <w:numId w:val="5"/>
        </w:numPr>
        <w:shd w:val="clear" w:color="auto" w:fill="auto"/>
        <w:tabs>
          <w:tab w:val="left" w:pos="1072"/>
        </w:tabs>
        <w:spacing w:before="0" w:after="0" w:line="322" w:lineRule="exact"/>
        <w:ind w:firstLine="780"/>
        <w:jc w:val="both"/>
      </w:pPr>
      <w:r>
        <w:t>мотивированный от</w:t>
      </w:r>
      <w:r>
        <w:t>каз.</w:t>
      </w:r>
    </w:p>
    <w:p w:rsidR="00690F05" w:rsidRDefault="00A17EE7">
      <w:pPr>
        <w:pStyle w:val="20"/>
        <w:framePr w:w="9754" w:h="15070" w:hRule="exact" w:wrap="none" w:vAnchor="page" w:hAnchor="page" w:x="1469" w:y="816"/>
        <w:numPr>
          <w:ilvl w:val="0"/>
          <w:numId w:val="4"/>
        </w:numPr>
        <w:shd w:val="clear" w:color="auto" w:fill="auto"/>
        <w:tabs>
          <w:tab w:val="left" w:pos="1188"/>
        </w:tabs>
        <w:spacing w:before="0" w:after="0" w:line="322" w:lineRule="exact"/>
        <w:ind w:firstLine="620"/>
        <w:jc w:val="both"/>
      </w:pPr>
      <w:r>
        <w:t>Срок предоставления муниципальной услуги.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ind w:firstLine="620"/>
        <w:jc w:val="both"/>
      </w:pPr>
      <w:r>
        <w:t xml:space="preserve">Обращения заявителей по вопросам применения муниципальных правовых актов о налогах и сборах рассматриваются специалистом администрации в пределах своей компетенции в течение двух месяцев со дня поступления </w:t>
      </w:r>
      <w:r>
        <w:t>соответствующего обращения. По решению главы администрации указанный срок может быть продлен, но не более чем на один месяц.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ind w:firstLine="620"/>
        <w:jc w:val="both"/>
      </w:pPr>
      <w: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690F05" w:rsidRDefault="00A17EE7">
      <w:pPr>
        <w:pStyle w:val="20"/>
        <w:framePr w:w="9754" w:h="15070" w:hRule="exact" w:wrap="none" w:vAnchor="page" w:hAnchor="page" w:x="1469" w:y="816"/>
        <w:numPr>
          <w:ilvl w:val="0"/>
          <w:numId w:val="4"/>
        </w:numPr>
        <w:shd w:val="clear" w:color="auto" w:fill="auto"/>
        <w:tabs>
          <w:tab w:val="left" w:pos="1547"/>
          <w:tab w:val="left" w:pos="7782"/>
        </w:tabs>
        <w:spacing w:before="0" w:after="0" w:line="322" w:lineRule="exact"/>
        <w:ind w:firstLine="780"/>
        <w:jc w:val="both"/>
      </w:pPr>
      <w:r>
        <w:t>Перечень</w:t>
      </w:r>
      <w:r>
        <w:t xml:space="preserve"> нормативных правовых актов,</w:t>
      </w:r>
      <w:r>
        <w:tab/>
        <w:t>регулирующих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jc w:val="both"/>
      </w:pPr>
      <w:r>
        <w:t>предоставление муниципальной услуги, размещается на официальном сайте органа администрации, в федеральном реестре и на Едином портале государственных и муниципальных услуг (функций).</w:t>
      </w:r>
    </w:p>
    <w:p w:rsidR="00690F05" w:rsidRDefault="00A17EE7">
      <w:pPr>
        <w:pStyle w:val="20"/>
        <w:framePr w:w="9754" w:h="15070" w:hRule="exact" w:wrap="none" w:vAnchor="page" w:hAnchor="page" w:x="1469" w:y="816"/>
        <w:numPr>
          <w:ilvl w:val="0"/>
          <w:numId w:val="4"/>
        </w:numPr>
        <w:shd w:val="clear" w:color="auto" w:fill="auto"/>
        <w:tabs>
          <w:tab w:val="left" w:pos="1348"/>
        </w:tabs>
        <w:spacing w:before="0" w:after="0" w:line="322" w:lineRule="exact"/>
        <w:ind w:firstLine="780"/>
        <w:jc w:val="both"/>
      </w:pPr>
      <w:r>
        <w:t xml:space="preserve">Исчерпывающий перечень </w:t>
      </w:r>
      <w:r>
        <w:t>документов, необходимых в соответствии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tabs>
          <w:tab w:val="left" w:pos="7782"/>
        </w:tabs>
        <w:spacing w:before="0" w:after="0" w:line="322" w:lineRule="exact"/>
        <w:jc w:val="both"/>
      </w:pPr>
      <w:r>
        <w:t>с законодательными или иными нормативными правовыми актами для предоставления муниципальной услуги, подлежащих</w:t>
      </w:r>
      <w:r>
        <w:tab/>
        <w:t>представлению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jc w:val="both"/>
      </w:pPr>
      <w:r>
        <w:t>заявителем:</w:t>
      </w:r>
    </w:p>
    <w:p w:rsidR="00690F05" w:rsidRDefault="00A17EE7">
      <w:pPr>
        <w:pStyle w:val="20"/>
        <w:framePr w:w="9754" w:h="15070" w:hRule="exact" w:wrap="none" w:vAnchor="page" w:hAnchor="page" w:x="1469" w:y="816"/>
        <w:shd w:val="clear" w:color="auto" w:fill="auto"/>
        <w:spacing w:before="0" w:after="0" w:line="322" w:lineRule="exact"/>
        <w:ind w:firstLine="620"/>
        <w:jc w:val="both"/>
      </w:pPr>
      <w:r>
        <w:t>2.6.1. Письменное обращение заявителя о даче письменных разъяснений по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20" w:h="15215" w:hRule="exact" w:wrap="none" w:vAnchor="page" w:hAnchor="page" w:x="1397" w:y="869"/>
        <w:shd w:val="clear" w:color="auto" w:fill="auto"/>
        <w:spacing w:before="0" w:after="0" w:line="322" w:lineRule="exact"/>
        <w:jc w:val="both"/>
      </w:pPr>
      <w:r>
        <w:lastRenderedPageBreak/>
        <w:t>вопросам применения муниципальных правовых актов о налогах и сборах согласно приложению 1 к Административному регламенту (далее - обращение).</w:t>
      </w:r>
    </w:p>
    <w:p w:rsidR="00690F05" w:rsidRDefault="00A17EE7">
      <w:pPr>
        <w:pStyle w:val="20"/>
        <w:framePr w:w="9720" w:h="15215" w:hRule="exact" w:wrap="none" w:vAnchor="page" w:hAnchor="page" w:x="1397" w:y="869"/>
        <w:shd w:val="clear" w:color="auto" w:fill="auto"/>
        <w:spacing w:before="0" w:after="0" w:line="322" w:lineRule="exact"/>
        <w:ind w:firstLine="600"/>
        <w:jc w:val="both"/>
      </w:pPr>
      <w:r>
        <w:t>Основанием для предоставления муниципальной услуги является изложенное в свободной форме об</w:t>
      </w:r>
      <w:r>
        <w:t>ращение заявителя, поступившее в администрацию,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документа.</w:t>
      </w:r>
    </w:p>
    <w:p w:rsidR="00690F05" w:rsidRDefault="00A17EE7">
      <w:pPr>
        <w:pStyle w:val="20"/>
        <w:framePr w:w="9720" w:h="15215" w:hRule="exact" w:wrap="none" w:vAnchor="page" w:hAnchor="page" w:x="1397" w:y="869"/>
        <w:shd w:val="clear" w:color="auto" w:fill="auto"/>
        <w:spacing w:before="0" w:after="0" w:line="322" w:lineRule="exact"/>
        <w:ind w:firstLine="600"/>
        <w:jc w:val="both"/>
      </w:pPr>
      <w:r>
        <w:t>Заявитель в своем письменном обращении в обязательно</w:t>
      </w:r>
      <w:r>
        <w:t>м порядке указывает:</w:t>
      </w:r>
    </w:p>
    <w:p w:rsidR="00690F05" w:rsidRDefault="00A17EE7">
      <w:pPr>
        <w:pStyle w:val="20"/>
        <w:framePr w:w="9720" w:h="15215" w:hRule="exact" w:wrap="none" w:vAnchor="page" w:hAnchor="page" w:x="1397" w:y="869"/>
        <w:numPr>
          <w:ilvl w:val="0"/>
          <w:numId w:val="6"/>
        </w:numPr>
        <w:shd w:val="clear" w:color="auto" w:fill="auto"/>
        <w:tabs>
          <w:tab w:val="left" w:pos="774"/>
        </w:tabs>
        <w:spacing w:before="0" w:after="0" w:line="322" w:lineRule="exact"/>
        <w:ind w:firstLine="600"/>
        <w:jc w:val="both"/>
      </w:pPr>
      <w:r>
        <w:t>наименование органа местного самоуправления, либо фамилию, имя, отчество (при наличии) руководителя, либо должность соответствующего лица, которому направлено письменное обращение;</w:t>
      </w:r>
    </w:p>
    <w:p w:rsidR="00690F05" w:rsidRDefault="00A17EE7">
      <w:pPr>
        <w:pStyle w:val="20"/>
        <w:framePr w:w="9720" w:h="15215" w:hRule="exact" w:wrap="none" w:vAnchor="page" w:hAnchor="page" w:x="1397" w:y="869"/>
        <w:numPr>
          <w:ilvl w:val="0"/>
          <w:numId w:val="6"/>
        </w:numPr>
        <w:shd w:val="clear" w:color="auto" w:fill="auto"/>
        <w:tabs>
          <w:tab w:val="left" w:pos="778"/>
        </w:tabs>
        <w:spacing w:before="0" w:after="0" w:line="322" w:lineRule="exact"/>
        <w:ind w:firstLine="600"/>
        <w:jc w:val="both"/>
      </w:pPr>
      <w:r>
        <w:t>наименование организации или фамилия, имя, отчество (п</w:t>
      </w:r>
      <w:r>
        <w:t>ри наличии) гражданина, направившего обращение;</w:t>
      </w:r>
    </w:p>
    <w:p w:rsidR="00690F05" w:rsidRDefault="00A17EE7">
      <w:pPr>
        <w:pStyle w:val="20"/>
        <w:framePr w:w="9720" w:h="15215" w:hRule="exact" w:wrap="none" w:vAnchor="page" w:hAnchor="page" w:x="1397" w:y="869"/>
        <w:numPr>
          <w:ilvl w:val="0"/>
          <w:numId w:val="6"/>
        </w:numPr>
        <w:shd w:val="clear" w:color="auto" w:fill="auto"/>
        <w:tabs>
          <w:tab w:val="left" w:pos="774"/>
        </w:tabs>
        <w:spacing w:before="0" w:after="0" w:line="322" w:lineRule="exact"/>
        <w:ind w:firstLine="600"/>
        <w:jc w:val="both"/>
      </w:pPr>
      <w:r>
        <w:t>полный почтовый адрес заявителя, по которому должен быть направлен ответ;</w:t>
      </w:r>
    </w:p>
    <w:p w:rsidR="00690F05" w:rsidRDefault="00A17EE7">
      <w:pPr>
        <w:pStyle w:val="20"/>
        <w:framePr w:w="9720" w:h="15215" w:hRule="exact" w:wrap="none" w:vAnchor="page" w:hAnchor="page" w:x="1397" w:y="869"/>
        <w:numPr>
          <w:ilvl w:val="0"/>
          <w:numId w:val="6"/>
        </w:numPr>
        <w:shd w:val="clear" w:color="auto" w:fill="auto"/>
        <w:tabs>
          <w:tab w:val="left" w:pos="812"/>
        </w:tabs>
        <w:spacing w:before="0" w:after="0" w:line="322" w:lineRule="exact"/>
        <w:ind w:firstLine="600"/>
        <w:jc w:val="both"/>
      </w:pPr>
      <w:r>
        <w:t>содержание обращения;</w:t>
      </w:r>
    </w:p>
    <w:p w:rsidR="00690F05" w:rsidRDefault="00A17EE7">
      <w:pPr>
        <w:pStyle w:val="20"/>
        <w:framePr w:w="9720" w:h="15215" w:hRule="exact" w:wrap="none" w:vAnchor="page" w:hAnchor="page" w:x="1397" w:y="869"/>
        <w:numPr>
          <w:ilvl w:val="0"/>
          <w:numId w:val="6"/>
        </w:numPr>
        <w:shd w:val="clear" w:color="auto" w:fill="auto"/>
        <w:tabs>
          <w:tab w:val="left" w:pos="812"/>
        </w:tabs>
        <w:spacing w:before="0" w:after="0" w:line="322" w:lineRule="exact"/>
        <w:ind w:firstLine="600"/>
        <w:jc w:val="both"/>
      </w:pPr>
      <w:r>
        <w:t>подпись лица;</w:t>
      </w:r>
    </w:p>
    <w:p w:rsidR="00690F05" w:rsidRDefault="00A17EE7">
      <w:pPr>
        <w:pStyle w:val="20"/>
        <w:framePr w:w="9720" w:h="15215" w:hRule="exact" w:wrap="none" w:vAnchor="page" w:hAnchor="page" w:x="1397" w:y="869"/>
        <w:numPr>
          <w:ilvl w:val="0"/>
          <w:numId w:val="6"/>
        </w:numPr>
        <w:shd w:val="clear" w:color="auto" w:fill="auto"/>
        <w:tabs>
          <w:tab w:val="left" w:pos="812"/>
        </w:tabs>
        <w:spacing w:before="0" w:after="0" w:line="322" w:lineRule="exact"/>
        <w:ind w:firstLine="600"/>
        <w:jc w:val="both"/>
      </w:pPr>
      <w:r>
        <w:t>дата обращения.</w:t>
      </w:r>
    </w:p>
    <w:p w:rsidR="00690F05" w:rsidRDefault="00A17EE7">
      <w:pPr>
        <w:pStyle w:val="20"/>
        <w:framePr w:w="9720" w:h="15215" w:hRule="exact" w:wrap="none" w:vAnchor="page" w:hAnchor="page" w:x="1397" w:y="869"/>
        <w:shd w:val="clear" w:color="auto" w:fill="auto"/>
        <w:spacing w:before="0" w:after="0" w:line="322" w:lineRule="exact"/>
        <w:ind w:firstLine="600"/>
        <w:jc w:val="both"/>
      </w:pPr>
      <w:r>
        <w:t xml:space="preserve">В случае необходимости в подтверждение своих доводов заявитель прилагает к </w:t>
      </w:r>
      <w:r>
        <w:t>письменному обращению документы и материалы либо их копии.</w:t>
      </w:r>
    </w:p>
    <w:p w:rsidR="00690F05" w:rsidRDefault="00A17EE7">
      <w:pPr>
        <w:pStyle w:val="20"/>
        <w:framePr w:w="9720" w:h="15215" w:hRule="exact" w:wrap="none" w:vAnchor="page" w:hAnchor="page" w:x="1397" w:y="869"/>
        <w:shd w:val="clear" w:color="auto" w:fill="auto"/>
        <w:spacing w:before="0" w:after="0" w:line="322" w:lineRule="exact"/>
        <w:ind w:firstLine="600"/>
        <w:jc w:val="both"/>
      </w:pPr>
      <w:r>
        <w:t>Письменное обращение 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</w:t>
      </w:r>
      <w:r>
        <w:t>жностного лица, имеющего право подписи соответствующих документов.</w:t>
      </w:r>
    </w:p>
    <w:p w:rsidR="00690F05" w:rsidRDefault="00A17EE7">
      <w:pPr>
        <w:pStyle w:val="20"/>
        <w:framePr w:w="9720" w:h="15215" w:hRule="exact" w:wrap="none" w:vAnchor="page" w:hAnchor="page" w:x="1397" w:y="869"/>
        <w:shd w:val="clear" w:color="auto" w:fill="auto"/>
        <w:tabs>
          <w:tab w:val="left" w:pos="8290"/>
        </w:tabs>
        <w:spacing w:before="0" w:after="0" w:line="322" w:lineRule="exact"/>
        <w:ind w:firstLine="600"/>
        <w:jc w:val="both"/>
      </w:pPr>
      <w:r>
        <w:t>2.6.2. Документ, удостоверяющий личность заявителя:</w:t>
      </w:r>
      <w:r>
        <w:tab/>
        <w:t>документы,</w:t>
      </w:r>
    </w:p>
    <w:p w:rsidR="00690F05" w:rsidRDefault="00A17EE7">
      <w:pPr>
        <w:pStyle w:val="20"/>
        <w:framePr w:w="9720" w:h="15215" w:hRule="exact" w:wrap="none" w:vAnchor="page" w:hAnchor="page" w:x="1397" w:y="869"/>
        <w:shd w:val="clear" w:color="auto" w:fill="auto"/>
        <w:spacing w:before="0" w:after="0" w:line="322" w:lineRule="exact"/>
        <w:jc w:val="both"/>
      </w:pPr>
      <w:r>
        <w:t xml:space="preserve">удостоверяющие личность гражданина Российской Федерации, в том числе военнослужащего, документы, удостоверяющие личность </w:t>
      </w:r>
      <w:r>
        <w:t>иностранного гражданина, лица без гражданства, включая вид на жительство и удостоверение беженца предоставляется при личном обращении заявителя в администрацию.</w:t>
      </w:r>
    </w:p>
    <w:p w:rsidR="00690F05" w:rsidRDefault="00A17EE7">
      <w:pPr>
        <w:pStyle w:val="20"/>
        <w:framePr w:w="9720" w:h="15215" w:hRule="exact" w:wrap="none" w:vAnchor="page" w:hAnchor="page" w:x="1397" w:y="869"/>
        <w:shd w:val="clear" w:color="auto" w:fill="auto"/>
        <w:spacing w:before="0" w:after="0" w:line="322" w:lineRule="exact"/>
        <w:ind w:firstLine="600"/>
        <w:jc w:val="both"/>
      </w:pPr>
      <w:r>
        <w:t>2.7. Для получения муниципальной услуги не требуется предоставление документов (сведений), нахо</w:t>
      </w:r>
      <w:r>
        <w:t>дящихся в распоряжении государственных органов, органов местного самоуправления и подведомственных им организаций (за исключением организаций, оказывающих услуги, необходимые и обязательные для предоставления муниципальной услуги) и подлежащих предоставлен</w:t>
      </w:r>
      <w:r>
        <w:t>ию в рамках межведомственного информационного взаимодействия.</w:t>
      </w:r>
    </w:p>
    <w:p w:rsidR="00690F05" w:rsidRDefault="00A17EE7">
      <w:pPr>
        <w:pStyle w:val="20"/>
        <w:framePr w:w="9720" w:h="15215" w:hRule="exact" w:wrap="none" w:vAnchor="page" w:hAnchor="page" w:x="1397" w:y="869"/>
        <w:shd w:val="clear" w:color="auto" w:fill="auto"/>
        <w:spacing w:before="0" w:after="0" w:line="322" w:lineRule="exact"/>
        <w:ind w:firstLine="600"/>
        <w:jc w:val="both"/>
      </w:pPr>
      <w:r>
        <w:t>Органы, предоставляющие муниципальную услугу, не вправе требовать от заявителя:</w:t>
      </w:r>
    </w:p>
    <w:p w:rsidR="00690F05" w:rsidRDefault="00A17EE7">
      <w:pPr>
        <w:pStyle w:val="20"/>
        <w:framePr w:w="9720" w:h="15215" w:hRule="exact" w:wrap="none" w:vAnchor="page" w:hAnchor="page" w:x="1397" w:y="869"/>
        <w:numPr>
          <w:ilvl w:val="0"/>
          <w:numId w:val="7"/>
        </w:numPr>
        <w:shd w:val="clear" w:color="auto" w:fill="auto"/>
        <w:tabs>
          <w:tab w:val="left" w:pos="1414"/>
        </w:tabs>
        <w:spacing w:before="0" w:after="0" w:line="322" w:lineRule="exact"/>
        <w:ind w:firstLine="60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</w:t>
      </w:r>
      <w:r>
        <w:t>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90F05" w:rsidRDefault="00A17EE7">
      <w:pPr>
        <w:pStyle w:val="20"/>
        <w:framePr w:w="9720" w:h="15215" w:hRule="exact" w:wrap="none" w:vAnchor="page" w:hAnchor="page" w:x="1397" w:y="869"/>
        <w:numPr>
          <w:ilvl w:val="0"/>
          <w:numId w:val="7"/>
        </w:numPr>
        <w:shd w:val="clear" w:color="auto" w:fill="auto"/>
        <w:tabs>
          <w:tab w:val="left" w:pos="1414"/>
        </w:tabs>
        <w:spacing w:before="0" w:after="0" w:line="322" w:lineRule="exact"/>
        <w:ind w:firstLine="600"/>
        <w:jc w:val="both"/>
      </w:pPr>
      <w:r>
        <w:t>осуществления действий, в том числе согласований, необходимых для получения муниципальной услуги и связанных с обращением в иные го</w:t>
      </w:r>
      <w:r>
        <w:t>сударственные органы, органы местного самоуправления, организации (за исключением получения услуг, являющихся необходимыми и обязательными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63" w:h="15008" w:hRule="exact" w:wrap="none" w:vAnchor="page" w:hAnchor="page" w:x="1425" w:y="885"/>
        <w:shd w:val="clear" w:color="auto" w:fill="auto"/>
        <w:spacing w:before="0" w:after="0" w:line="326" w:lineRule="exact"/>
        <w:jc w:val="both"/>
      </w:pPr>
      <w:r>
        <w:lastRenderedPageBreak/>
        <w:t xml:space="preserve">для предоставления муниципальной услуги, включенных в перечни, предусмотренные частью 1 статьи </w:t>
      </w:r>
      <w:r>
        <w:t>9 Федерального закона № 210-ФЗ, а также документов и информации, предоставляемых в результате оказания таких услуг;</w:t>
      </w:r>
    </w:p>
    <w:p w:rsidR="00690F05" w:rsidRDefault="00A17EE7">
      <w:pPr>
        <w:pStyle w:val="20"/>
        <w:framePr w:w="9763" w:h="15008" w:hRule="exact" w:wrap="none" w:vAnchor="page" w:hAnchor="page" w:x="1425" w:y="885"/>
        <w:shd w:val="clear" w:color="auto" w:fill="auto"/>
        <w:spacing w:before="0" w:after="0" w:line="322" w:lineRule="exact"/>
        <w:ind w:firstLine="640"/>
        <w:jc w:val="both"/>
      </w:pPr>
      <w:r>
        <w:t>3. представления документов и информации, отсутствие и (или) недостоверность которых не указывались при первоначальном отказе в приеме докум</w:t>
      </w:r>
      <w:r>
        <w:t>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90F05" w:rsidRDefault="00A17EE7">
      <w:pPr>
        <w:pStyle w:val="20"/>
        <w:framePr w:w="9763" w:h="15008" w:hRule="exact" w:wrap="none" w:vAnchor="page" w:hAnchor="page" w:x="1425" w:y="885"/>
        <w:numPr>
          <w:ilvl w:val="0"/>
          <w:numId w:val="8"/>
        </w:numPr>
        <w:shd w:val="clear" w:color="auto" w:fill="auto"/>
        <w:tabs>
          <w:tab w:val="left" w:pos="792"/>
        </w:tabs>
        <w:spacing w:before="0" w:after="0" w:line="322" w:lineRule="exact"/>
        <w:ind w:firstLine="640"/>
        <w:jc w:val="both"/>
      </w:pPr>
      <w:r>
        <w:t xml:space="preserve">изменение требований нормативных правовых актов, касающихся предоставления муниципальной услуги, после первоначальной </w:t>
      </w:r>
      <w:r>
        <w:t>подачи заявления о предоставлении муниципальной услуги;</w:t>
      </w:r>
    </w:p>
    <w:p w:rsidR="00690F05" w:rsidRDefault="00A17EE7">
      <w:pPr>
        <w:pStyle w:val="20"/>
        <w:framePr w:w="9763" w:h="15008" w:hRule="exact" w:wrap="none" w:vAnchor="page" w:hAnchor="page" w:x="1425" w:y="885"/>
        <w:numPr>
          <w:ilvl w:val="0"/>
          <w:numId w:val="8"/>
        </w:numPr>
        <w:shd w:val="clear" w:color="auto" w:fill="auto"/>
        <w:tabs>
          <w:tab w:val="left" w:pos="792"/>
        </w:tabs>
        <w:spacing w:before="0" w:after="0" w:line="322" w:lineRule="exact"/>
        <w:ind w:firstLine="6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или муниципальной ус</w:t>
      </w:r>
      <w:r>
        <w:t>луги, либо в предоставлении муниципальной услуги и не включенных в представленный ранее комплект документов;</w:t>
      </w:r>
    </w:p>
    <w:p w:rsidR="00690F05" w:rsidRDefault="00A17EE7">
      <w:pPr>
        <w:pStyle w:val="20"/>
        <w:framePr w:w="9763" w:h="15008" w:hRule="exact" w:wrap="none" w:vAnchor="page" w:hAnchor="page" w:x="1425" w:y="885"/>
        <w:numPr>
          <w:ilvl w:val="0"/>
          <w:numId w:val="8"/>
        </w:numPr>
        <w:shd w:val="clear" w:color="auto" w:fill="auto"/>
        <w:tabs>
          <w:tab w:val="left" w:pos="792"/>
        </w:tabs>
        <w:spacing w:before="0" w:after="0" w:line="322" w:lineRule="exact"/>
        <w:ind w:firstLine="6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</w:t>
      </w:r>
      <w:r>
        <w:t>ипальной услуги, либо в предоставлении муниципальной услуги;</w:t>
      </w:r>
    </w:p>
    <w:p w:rsidR="00690F05" w:rsidRDefault="00A17EE7">
      <w:pPr>
        <w:pStyle w:val="20"/>
        <w:framePr w:w="9763" w:h="15008" w:hRule="exact" w:wrap="none" w:vAnchor="page" w:hAnchor="page" w:x="1425" w:y="885"/>
        <w:shd w:val="clear" w:color="auto" w:fill="auto"/>
        <w:spacing w:before="0" w:after="0" w:line="322" w:lineRule="exact"/>
        <w:ind w:firstLine="1060"/>
        <w:jc w:val="both"/>
      </w:pPr>
      <w: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или органа, пред</w:t>
      </w:r>
      <w:r>
        <w:t>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</w:t>
      </w:r>
      <w:r>
        <w:t>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</w:t>
      </w:r>
      <w:r>
        <w:t>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690F05" w:rsidRDefault="00A17EE7">
      <w:pPr>
        <w:pStyle w:val="20"/>
        <w:framePr w:w="9763" w:h="15008" w:hRule="exact" w:wrap="none" w:vAnchor="page" w:hAnchor="page" w:x="1425" w:y="885"/>
        <w:numPr>
          <w:ilvl w:val="0"/>
          <w:numId w:val="9"/>
        </w:numPr>
        <w:shd w:val="clear" w:color="auto" w:fill="auto"/>
        <w:tabs>
          <w:tab w:val="left" w:pos="1090"/>
        </w:tabs>
        <w:spacing w:before="0" w:after="0" w:line="322" w:lineRule="exact"/>
        <w:ind w:firstLine="640"/>
        <w:jc w:val="both"/>
      </w:pPr>
      <w:r>
        <w:t>Исчерпывающий пере</w:t>
      </w:r>
      <w:r>
        <w:t>чень оснований для отказа в приеме документов, необходимых для предоставления муниципальной услуги.</w:t>
      </w:r>
    </w:p>
    <w:p w:rsidR="00690F05" w:rsidRDefault="00A17EE7">
      <w:pPr>
        <w:pStyle w:val="20"/>
        <w:framePr w:w="9763" w:h="15008" w:hRule="exact" w:wrap="none" w:vAnchor="page" w:hAnchor="page" w:x="1425" w:y="885"/>
        <w:shd w:val="clear" w:color="auto" w:fill="auto"/>
        <w:spacing w:before="0" w:after="0" w:line="322" w:lineRule="exact"/>
        <w:ind w:firstLine="640"/>
        <w:jc w:val="both"/>
      </w:pPr>
      <w:r>
        <w:t>Оснований для отказа в приеме документов, необходимых для предоставления администрацией муниципальной услуги, законодательством Российской Федерации не пред</w:t>
      </w:r>
      <w:r>
        <w:t>усмотрено.</w:t>
      </w:r>
    </w:p>
    <w:p w:rsidR="00690F05" w:rsidRDefault="00A17EE7">
      <w:pPr>
        <w:pStyle w:val="20"/>
        <w:framePr w:w="9763" w:h="15008" w:hRule="exact" w:wrap="none" w:vAnchor="page" w:hAnchor="page" w:x="1425" w:y="885"/>
        <w:numPr>
          <w:ilvl w:val="0"/>
          <w:numId w:val="9"/>
        </w:numPr>
        <w:shd w:val="clear" w:color="auto" w:fill="auto"/>
        <w:tabs>
          <w:tab w:val="left" w:pos="1090"/>
        </w:tabs>
        <w:spacing w:before="0" w:after="0" w:line="322" w:lineRule="exact"/>
        <w:ind w:firstLine="640"/>
        <w:jc w:val="both"/>
      </w:pPr>
      <w:r>
        <w:t>Исчерпывающий перечень оснований для отказа в предоставлении муниципальной услуги.</w:t>
      </w:r>
    </w:p>
    <w:p w:rsidR="00690F05" w:rsidRDefault="00A17EE7">
      <w:pPr>
        <w:pStyle w:val="20"/>
        <w:framePr w:w="9763" w:h="15008" w:hRule="exact" w:wrap="none" w:vAnchor="page" w:hAnchor="page" w:x="1425" w:y="885"/>
        <w:shd w:val="clear" w:color="auto" w:fill="auto"/>
        <w:spacing w:before="0" w:after="0" w:line="322" w:lineRule="exact"/>
        <w:ind w:firstLine="640"/>
        <w:jc w:val="both"/>
      </w:pPr>
      <w:r>
        <w:t>В предоставлении муниципальной услуги отказывается в следующих случаях:</w:t>
      </w:r>
    </w:p>
    <w:p w:rsidR="00690F05" w:rsidRDefault="00A17EE7">
      <w:pPr>
        <w:pStyle w:val="20"/>
        <w:framePr w:w="9763" w:h="15008" w:hRule="exact" w:wrap="none" w:vAnchor="page" w:hAnchor="page" w:x="1425" w:y="885"/>
        <w:shd w:val="clear" w:color="auto" w:fill="auto"/>
        <w:spacing w:before="0" w:after="0" w:line="370" w:lineRule="exact"/>
        <w:ind w:firstLine="640"/>
        <w:jc w:val="both"/>
      </w:pPr>
      <w:r>
        <w:t xml:space="preserve">2.9.1. Если в письменном обращении не указана фамилия гражданина, направившего обращение, </w:t>
      </w:r>
      <w:r>
        <w:t>или почтовый адрес, по которому должен быть направлен ответ, ответ на обращение не дается.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06" w:h="15223" w:hRule="exact" w:wrap="none" w:vAnchor="page" w:hAnchor="page" w:x="1451" w:y="967"/>
        <w:numPr>
          <w:ilvl w:val="0"/>
          <w:numId w:val="10"/>
        </w:numPr>
        <w:shd w:val="clear" w:color="auto" w:fill="auto"/>
        <w:tabs>
          <w:tab w:val="left" w:pos="1311"/>
        </w:tabs>
        <w:spacing w:before="0" w:after="0" w:line="322" w:lineRule="exact"/>
        <w:ind w:firstLine="600"/>
        <w:jc w:val="both"/>
      </w:pPr>
      <w:r>
        <w:lastRenderedPageBreak/>
        <w:t>Если текст письменного обращения не поддается прочтению, ответ на обращение не дается, также оно не подлежит направлению на рассмотрение в госу</w:t>
      </w:r>
      <w:r>
        <w:t>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</w:t>
      </w:r>
      <w:r>
        <w:t>ению.</w:t>
      </w:r>
    </w:p>
    <w:p w:rsidR="00690F05" w:rsidRDefault="00A17EE7">
      <w:pPr>
        <w:pStyle w:val="20"/>
        <w:framePr w:w="9706" w:h="15223" w:hRule="exact" w:wrap="none" w:vAnchor="page" w:hAnchor="page" w:x="1451" w:y="967"/>
        <w:numPr>
          <w:ilvl w:val="0"/>
          <w:numId w:val="10"/>
        </w:numPr>
        <w:shd w:val="clear" w:color="auto" w:fill="auto"/>
        <w:tabs>
          <w:tab w:val="left" w:pos="1311"/>
        </w:tabs>
        <w:spacing w:before="0" w:after="0" w:line="322" w:lineRule="exact"/>
        <w:ind w:firstLine="600"/>
        <w:jc w:val="both"/>
      </w:pPr>
      <w:r>
        <w:t>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</w:t>
      </w:r>
      <w:r>
        <w:t xml:space="preserve">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</w:t>
      </w:r>
      <w:r>
        <w:t>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690F05" w:rsidRDefault="00A17EE7">
      <w:pPr>
        <w:pStyle w:val="20"/>
        <w:framePr w:w="9706" w:h="15223" w:hRule="exact" w:wrap="none" w:vAnchor="page" w:hAnchor="page" w:x="1451" w:y="967"/>
        <w:numPr>
          <w:ilvl w:val="0"/>
          <w:numId w:val="10"/>
        </w:numPr>
        <w:shd w:val="clear" w:color="auto" w:fill="auto"/>
        <w:tabs>
          <w:tab w:val="left" w:pos="1309"/>
        </w:tabs>
        <w:spacing w:before="0" w:after="0" w:line="322" w:lineRule="exact"/>
        <w:ind w:firstLine="600"/>
        <w:jc w:val="both"/>
      </w:pPr>
      <w:r>
        <w:t>Если ответ по существу поставленного в обращении вопроса не может быть дан без</w:t>
      </w:r>
      <w:r>
        <w:t xml:space="preserve">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</w:t>
      </w:r>
      <w:r>
        <w:t>нных сведений.</w:t>
      </w:r>
    </w:p>
    <w:p w:rsidR="00690F05" w:rsidRDefault="00A17EE7">
      <w:pPr>
        <w:pStyle w:val="20"/>
        <w:framePr w:w="9706" w:h="15223" w:hRule="exact" w:wrap="none" w:vAnchor="page" w:hAnchor="page" w:x="1451" w:y="967"/>
        <w:shd w:val="clear" w:color="auto" w:fill="auto"/>
        <w:spacing w:before="0" w:after="0" w:line="322" w:lineRule="exact"/>
        <w:ind w:firstLine="400"/>
        <w:jc w:val="both"/>
      </w:pPr>
      <w:r>
        <w:t>. 2.9.5. Если обращение содержит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</w:t>
      </w:r>
      <w:r>
        <w:t>ть гражданину, направившему обращение, о недопустимости злоупотребления правом.</w:t>
      </w:r>
    </w:p>
    <w:p w:rsidR="00690F05" w:rsidRDefault="00A17EE7">
      <w:pPr>
        <w:pStyle w:val="20"/>
        <w:framePr w:w="9706" w:h="15223" w:hRule="exact" w:wrap="none" w:vAnchor="page" w:hAnchor="page" w:x="1451" w:y="967"/>
        <w:numPr>
          <w:ilvl w:val="0"/>
          <w:numId w:val="11"/>
        </w:numPr>
        <w:shd w:val="clear" w:color="auto" w:fill="auto"/>
        <w:tabs>
          <w:tab w:val="left" w:pos="1309"/>
        </w:tabs>
        <w:spacing w:before="0" w:after="0" w:line="322" w:lineRule="exact"/>
        <w:ind w:firstLine="600"/>
        <w:jc w:val="both"/>
      </w:pPr>
      <w:r>
        <w:t xml:space="preserve">Основанием для отказа в рассмотрении обращений, поступивших в форме электронных сообщений, помимо оснований, указанных в пунктах 2.9.1 - 2.9.5 Административного регламента, </w:t>
      </w:r>
      <w:r>
        <w:t>также может являться указание автором недействительных сведений о себе и (или) адреса для ответа.</w:t>
      </w:r>
    </w:p>
    <w:p w:rsidR="00690F05" w:rsidRDefault="00A17EE7">
      <w:pPr>
        <w:pStyle w:val="20"/>
        <w:framePr w:w="9706" w:h="15223" w:hRule="exact" w:wrap="none" w:vAnchor="page" w:hAnchor="page" w:x="1451" w:y="967"/>
        <w:numPr>
          <w:ilvl w:val="0"/>
          <w:numId w:val="11"/>
        </w:numPr>
        <w:shd w:val="clear" w:color="auto" w:fill="auto"/>
        <w:tabs>
          <w:tab w:val="left" w:pos="1309"/>
        </w:tabs>
        <w:spacing w:before="0" w:after="0" w:line="322" w:lineRule="exact"/>
        <w:ind w:firstLine="600"/>
        <w:jc w:val="both"/>
      </w:pPr>
      <w:r>
        <w:t xml:space="preserve">Заявитель вправе вновь направить обращение в администрацию в случае, если причины, по которым ответ по существу поставленных в обращении вопросов не мог быть </w:t>
      </w:r>
      <w:r>
        <w:t>дан, в последующем были устранены.</w:t>
      </w:r>
    </w:p>
    <w:p w:rsidR="00690F05" w:rsidRDefault="00A17EE7">
      <w:pPr>
        <w:pStyle w:val="20"/>
        <w:framePr w:w="9706" w:h="15223" w:hRule="exact" w:wrap="none" w:vAnchor="page" w:hAnchor="page" w:x="1451" w:y="967"/>
        <w:numPr>
          <w:ilvl w:val="0"/>
          <w:numId w:val="12"/>
        </w:numPr>
        <w:shd w:val="clear" w:color="auto" w:fill="auto"/>
        <w:spacing w:before="0" w:after="0" w:line="322" w:lineRule="exact"/>
        <w:ind w:firstLine="600"/>
        <w:jc w:val="both"/>
      </w:pPr>
      <w:r>
        <w:t xml:space="preserve"> Размер платы, взимаемой с заявителя при предоставлении муниципальной услуги.</w:t>
      </w:r>
    </w:p>
    <w:p w:rsidR="00690F05" w:rsidRDefault="00A17EE7">
      <w:pPr>
        <w:pStyle w:val="20"/>
        <w:framePr w:w="9706" w:h="15223" w:hRule="exact" w:wrap="none" w:vAnchor="page" w:hAnchor="page" w:x="1451" w:y="967"/>
        <w:shd w:val="clear" w:color="auto" w:fill="auto"/>
        <w:spacing w:before="0" w:after="0" w:line="322" w:lineRule="exact"/>
        <w:ind w:firstLine="600"/>
        <w:jc w:val="both"/>
      </w:pPr>
      <w:r>
        <w:t>Предоставление муниципальной услуги осуществляется на бесплатной основе.</w:t>
      </w:r>
    </w:p>
    <w:p w:rsidR="00690F05" w:rsidRDefault="00A17EE7">
      <w:pPr>
        <w:pStyle w:val="20"/>
        <w:framePr w:w="9706" w:h="15223" w:hRule="exact" w:wrap="none" w:vAnchor="page" w:hAnchor="page" w:x="1451" w:y="967"/>
        <w:numPr>
          <w:ilvl w:val="0"/>
          <w:numId w:val="12"/>
        </w:numPr>
        <w:shd w:val="clear" w:color="auto" w:fill="auto"/>
        <w:tabs>
          <w:tab w:val="left" w:pos="1309"/>
        </w:tabs>
        <w:spacing w:before="0" w:after="0" w:line="322" w:lineRule="exact"/>
        <w:ind w:firstLine="600"/>
        <w:jc w:val="both"/>
      </w:pPr>
      <w:r>
        <w:t>Максимальный срок ожидания в очереди при подаче запроса о предоставлен</w:t>
      </w:r>
      <w:r>
        <w:t>ии муниципальной услуги и при получении результата предоставления муниципальной услуги.</w:t>
      </w:r>
    </w:p>
    <w:p w:rsidR="00690F05" w:rsidRDefault="00A17EE7">
      <w:pPr>
        <w:pStyle w:val="20"/>
        <w:framePr w:w="9706" w:h="15223" w:hRule="exact" w:wrap="none" w:vAnchor="page" w:hAnchor="page" w:x="1451" w:y="967"/>
        <w:shd w:val="clear" w:color="auto" w:fill="auto"/>
        <w:spacing w:before="0" w:after="0" w:line="322" w:lineRule="exact"/>
        <w:ind w:firstLine="600"/>
        <w:jc w:val="both"/>
      </w:pPr>
      <w:r>
        <w:t>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</w:t>
      </w:r>
      <w:r>
        <w:t>инут.</w:t>
      </w:r>
    </w:p>
    <w:p w:rsidR="00690F05" w:rsidRDefault="00A17EE7">
      <w:pPr>
        <w:pStyle w:val="20"/>
        <w:framePr w:w="9706" w:h="15223" w:hRule="exact" w:wrap="none" w:vAnchor="page" w:hAnchor="page" w:x="1451" w:y="967"/>
        <w:numPr>
          <w:ilvl w:val="0"/>
          <w:numId w:val="12"/>
        </w:numPr>
        <w:shd w:val="clear" w:color="auto" w:fill="auto"/>
        <w:tabs>
          <w:tab w:val="left" w:pos="2477"/>
          <w:tab w:val="left" w:pos="5496"/>
        </w:tabs>
        <w:spacing w:before="0" w:after="0" w:line="322" w:lineRule="exact"/>
        <w:ind w:firstLine="600"/>
        <w:jc w:val="both"/>
      </w:pPr>
      <w:r>
        <w:t xml:space="preserve"> Срок</w:t>
      </w:r>
      <w:r>
        <w:tab/>
        <w:t>регистрации запроса</w:t>
      </w:r>
      <w:r>
        <w:tab/>
        <w:t>заявителя о предоставлении</w:t>
      </w:r>
    </w:p>
    <w:p w:rsidR="00690F05" w:rsidRDefault="00A17EE7">
      <w:pPr>
        <w:pStyle w:val="20"/>
        <w:framePr w:w="9706" w:h="15223" w:hRule="exact" w:wrap="none" w:vAnchor="page" w:hAnchor="page" w:x="1451" w:y="967"/>
        <w:shd w:val="clear" w:color="auto" w:fill="auto"/>
        <w:spacing w:before="0" w:after="0" w:line="322" w:lineRule="exact"/>
        <w:jc w:val="left"/>
      </w:pPr>
      <w:r>
        <w:t>муниципальной услуги.</w:t>
      </w:r>
    </w:p>
    <w:p w:rsidR="00690F05" w:rsidRDefault="00A17EE7">
      <w:pPr>
        <w:pStyle w:val="20"/>
        <w:framePr w:w="9706" w:h="15223" w:hRule="exact" w:wrap="none" w:vAnchor="page" w:hAnchor="page" w:x="1451" w:y="967"/>
        <w:shd w:val="clear" w:color="auto" w:fill="auto"/>
        <w:spacing w:before="0" w:after="0" w:line="322" w:lineRule="exact"/>
        <w:ind w:firstLine="600"/>
        <w:jc w:val="both"/>
      </w:pPr>
      <w:r>
        <w:t>Обращение подлежит обязательной регистрации в течение 1 рабочего дня с момента его поступления в администрацию.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49" w:h="15216" w:hRule="exact" w:wrap="none" w:vAnchor="page" w:hAnchor="page" w:x="1447" w:y="966"/>
        <w:shd w:val="clear" w:color="auto" w:fill="auto"/>
        <w:spacing w:before="0" w:after="0" w:line="322" w:lineRule="exact"/>
        <w:ind w:firstLine="620"/>
        <w:jc w:val="both"/>
      </w:pPr>
      <w:r>
        <w:lastRenderedPageBreak/>
        <w:t>при личном обращении - 1 рабочий день;</w:t>
      </w:r>
    </w:p>
    <w:p w:rsidR="00690F05" w:rsidRDefault="00A17EE7">
      <w:pPr>
        <w:pStyle w:val="20"/>
        <w:framePr w:w="9749" w:h="15216" w:hRule="exact" w:wrap="none" w:vAnchor="page" w:hAnchor="page" w:x="1447" w:y="966"/>
        <w:shd w:val="clear" w:color="auto" w:fill="auto"/>
        <w:spacing w:before="0" w:after="0" w:line="322" w:lineRule="exact"/>
        <w:ind w:firstLine="620"/>
        <w:jc w:val="both"/>
      </w:pPr>
      <w:r>
        <w:t>при направлении запроса на бумажном носителе из МФЦ в администрацию - в день поступления запроса в Администрацию;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3"/>
        </w:numPr>
        <w:shd w:val="clear" w:color="auto" w:fill="auto"/>
        <w:tabs>
          <w:tab w:val="left" w:pos="1507"/>
        </w:tabs>
        <w:spacing w:before="0" w:after="0" w:line="322" w:lineRule="exact"/>
        <w:ind w:firstLine="620"/>
        <w:jc w:val="both"/>
      </w:pPr>
      <w: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</w:t>
      </w:r>
      <w:r>
        <w:t>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4"/>
        </w:numPr>
        <w:shd w:val="clear" w:color="auto" w:fill="auto"/>
        <w:tabs>
          <w:tab w:val="left" w:pos="1646"/>
        </w:tabs>
        <w:spacing w:before="0" w:after="0" w:line="322" w:lineRule="exact"/>
        <w:ind w:firstLine="620"/>
        <w:jc w:val="both"/>
      </w:pPr>
      <w:r>
        <w:t xml:space="preserve">Предоставление муниципальной услуги осуществляется в специально выделенных для этих целей помещениях ОМСУ или в </w:t>
      </w:r>
      <w:r>
        <w:t>МФЦ.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4"/>
        </w:numPr>
        <w:shd w:val="clear" w:color="auto" w:fill="auto"/>
        <w:tabs>
          <w:tab w:val="left" w:pos="1507"/>
        </w:tabs>
        <w:spacing w:before="0" w:after="0" w:line="322" w:lineRule="exact"/>
        <w:ind w:firstLine="620"/>
        <w:jc w:val="both"/>
      </w:pPr>
      <w:r>
        <w:t>Здание (помещение) оборудуется информационной табличкой (вывеской), содержащей полное наименование ОМСУ, а также информацию о режиме его работы.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4"/>
        </w:numPr>
        <w:shd w:val="clear" w:color="auto" w:fill="auto"/>
        <w:tabs>
          <w:tab w:val="left" w:pos="1507"/>
        </w:tabs>
        <w:spacing w:before="0" w:after="0" w:line="322" w:lineRule="exact"/>
        <w:ind w:firstLine="620"/>
        <w:jc w:val="both"/>
      </w:pPr>
      <w:r>
        <w:t xml:space="preserve">Вход в здание (помещение) и выход из него оборудуются лестницами с поручнями и пандусами для передвижения </w:t>
      </w:r>
      <w:r>
        <w:t>детских и инвалидных колясок.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4"/>
        </w:numPr>
        <w:shd w:val="clear" w:color="auto" w:fill="auto"/>
        <w:tabs>
          <w:tab w:val="left" w:pos="1646"/>
        </w:tabs>
        <w:spacing w:before="0" w:after="0" w:line="322" w:lineRule="exact"/>
        <w:ind w:firstLine="620"/>
        <w:jc w:val="both"/>
      </w:pPr>
      <w:r>
        <w:t>При необходимости работником МФЦ, ОМСУ инвалиду оказывается помощь в преодолении барьеров, мешающих получению ими услуг наравне с другими лицами.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4"/>
        </w:numPr>
        <w:shd w:val="clear" w:color="auto" w:fill="auto"/>
        <w:tabs>
          <w:tab w:val="left" w:pos="1507"/>
        </w:tabs>
        <w:spacing w:before="0" w:after="0" w:line="322" w:lineRule="exact"/>
        <w:ind w:firstLine="620"/>
        <w:jc w:val="both"/>
      </w:pPr>
      <w:r>
        <w:t>Вход в помещение и места ожидания оборудуются кнопками, а также содержат информа</w:t>
      </w:r>
      <w:r>
        <w:t>цию о контактных номерах телефонов вызова работника для сопровождения инвалида.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4"/>
        </w:numPr>
        <w:shd w:val="clear" w:color="auto" w:fill="auto"/>
        <w:tabs>
          <w:tab w:val="left" w:pos="1507"/>
        </w:tabs>
        <w:spacing w:before="0" w:after="0" w:line="322" w:lineRule="exact"/>
        <w:ind w:firstLine="620"/>
        <w:jc w:val="both"/>
      </w:pPr>
      <w: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</w:t>
      </w:r>
      <w:r>
        <w:t>ответствовать требованиям нормативных документов, действующих на территории Российской Федерации.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4"/>
        </w:numPr>
        <w:shd w:val="clear" w:color="auto" w:fill="auto"/>
        <w:tabs>
          <w:tab w:val="left" w:pos="1507"/>
        </w:tabs>
        <w:spacing w:before="0" w:after="0" w:line="322" w:lineRule="exact"/>
        <w:ind w:firstLine="620"/>
        <w:jc w:val="both"/>
      </w:pPr>
      <w:r>
        <w:t>Помещения приема и выдачи документов должны предусматривать места для ожидания, информирования и приема заявителей.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4"/>
        </w:numPr>
        <w:shd w:val="clear" w:color="auto" w:fill="auto"/>
        <w:tabs>
          <w:tab w:val="left" w:pos="1507"/>
        </w:tabs>
        <w:spacing w:before="0" w:after="0" w:line="322" w:lineRule="exact"/>
        <w:ind w:firstLine="620"/>
        <w:jc w:val="both"/>
      </w:pPr>
      <w:r>
        <w:t xml:space="preserve">Места ожидания и места для информирования </w:t>
      </w:r>
      <w:r>
        <w:t xml:space="preserve">оборудуются стульями (кресельными секциями, скамьями) и столами (стойками) для оформления документов с размещением на них бланков документов, необходимых для получения муниципальной услуги, канцелярскими принадлежностями, а также информационными стендами, </w:t>
      </w:r>
      <w:r>
        <w:t>содержащими актуальную и исчерпывающую информацию, необходимую для получения муниципальной услуги, и информацию о часах приема заявлений.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4"/>
        </w:numPr>
        <w:shd w:val="clear" w:color="auto" w:fill="auto"/>
        <w:tabs>
          <w:tab w:val="left" w:pos="1507"/>
        </w:tabs>
        <w:spacing w:before="0" w:after="0" w:line="322" w:lineRule="exact"/>
        <w:ind w:firstLine="620"/>
        <w:jc w:val="both"/>
      </w:pPr>
      <w:r>
        <w:t>Места для проведения личного приема заявителей оборудуются столами, стульями, обеспечиваются канцелярскими принадлежно</w:t>
      </w:r>
      <w:r>
        <w:t>стями для написания письменных обращений.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3"/>
        </w:numPr>
        <w:shd w:val="clear" w:color="auto" w:fill="auto"/>
        <w:tabs>
          <w:tab w:val="left" w:pos="1293"/>
        </w:tabs>
        <w:spacing w:before="0" w:after="0" w:line="322" w:lineRule="exact"/>
        <w:ind w:firstLine="620"/>
        <w:jc w:val="both"/>
      </w:pPr>
      <w:r>
        <w:t>Показатели доступности и качества муниципальной услуги.</w:t>
      </w:r>
    </w:p>
    <w:p w:rsidR="00690F05" w:rsidRDefault="00A17EE7">
      <w:pPr>
        <w:pStyle w:val="20"/>
        <w:framePr w:w="9749" w:h="15216" w:hRule="exact" w:wrap="none" w:vAnchor="page" w:hAnchor="page" w:x="1447" w:y="966"/>
        <w:shd w:val="clear" w:color="auto" w:fill="auto"/>
        <w:spacing w:before="0" w:after="0" w:line="322" w:lineRule="exact"/>
        <w:ind w:firstLine="620"/>
        <w:jc w:val="both"/>
      </w:pPr>
      <w:r>
        <w:t>2.14.1. Показатели доступности муниципальной услуги (общие, применимые в отношении всех заявителей):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5"/>
        </w:numPr>
        <w:shd w:val="clear" w:color="auto" w:fill="auto"/>
        <w:tabs>
          <w:tab w:val="left" w:pos="1018"/>
        </w:tabs>
        <w:spacing w:before="0" w:after="0" w:line="322" w:lineRule="exact"/>
        <w:ind w:firstLine="620"/>
        <w:jc w:val="both"/>
      </w:pPr>
      <w:r>
        <w:t xml:space="preserve">транспортная доступность к месту предоставления </w:t>
      </w:r>
      <w:r>
        <w:t>муниципальной услуги;</w:t>
      </w:r>
    </w:p>
    <w:p w:rsidR="00690F05" w:rsidRDefault="00A17EE7">
      <w:pPr>
        <w:pStyle w:val="20"/>
        <w:framePr w:w="9749" w:h="15216" w:hRule="exact" w:wrap="none" w:vAnchor="page" w:hAnchor="page" w:x="1447" w:y="966"/>
        <w:numPr>
          <w:ilvl w:val="0"/>
          <w:numId w:val="15"/>
        </w:numPr>
        <w:shd w:val="clear" w:color="auto" w:fill="auto"/>
        <w:tabs>
          <w:tab w:val="left" w:pos="1018"/>
        </w:tabs>
        <w:spacing w:before="0" w:after="0" w:line="322" w:lineRule="exact"/>
        <w:ind w:firstLine="620"/>
        <w:jc w:val="both"/>
      </w:pPr>
      <w:r>
        <w:t>возможность получения полной и достоверной информации о государственной услуге в ОМСУ, МФЦ, по телефону, на официальном сайте органа, предоставляющего услугу;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25" w:h="14793" w:hRule="exact" w:wrap="none" w:vAnchor="page" w:hAnchor="page" w:x="1453" w:y="954"/>
        <w:shd w:val="clear" w:color="auto" w:fill="auto"/>
        <w:spacing w:before="0" w:after="0" w:line="322" w:lineRule="exact"/>
        <w:ind w:firstLine="600"/>
        <w:jc w:val="both"/>
      </w:pPr>
      <w:r>
        <w:lastRenderedPageBreak/>
        <w:t>3) предоставление муниципальной услуги любым доступны</w:t>
      </w:r>
      <w:r>
        <w:t>м способом, предусмотренным действующим законодательством.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6"/>
        </w:numPr>
        <w:shd w:val="clear" w:color="auto" w:fill="auto"/>
        <w:tabs>
          <w:tab w:val="left" w:pos="1490"/>
        </w:tabs>
        <w:spacing w:before="0" w:after="0" w:line="322" w:lineRule="exact"/>
        <w:ind w:firstLine="600"/>
        <w:jc w:val="both"/>
      </w:pPr>
      <w:r>
        <w:t>Показатели доступности муниципальной услуги (специальные, применимые в отношении инвалидов):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7"/>
        </w:numPr>
        <w:shd w:val="clear" w:color="auto" w:fill="auto"/>
        <w:tabs>
          <w:tab w:val="left" w:pos="971"/>
        </w:tabs>
        <w:spacing w:before="0" w:after="0" w:line="322" w:lineRule="exact"/>
        <w:ind w:firstLine="600"/>
        <w:jc w:val="both"/>
      </w:pPr>
      <w:r>
        <w:t>наличие инфраструктуры, указанной в пункте 2.14;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7"/>
        </w:numPr>
        <w:shd w:val="clear" w:color="auto" w:fill="auto"/>
        <w:tabs>
          <w:tab w:val="left" w:pos="1005"/>
        </w:tabs>
        <w:spacing w:before="0" w:after="0" w:line="322" w:lineRule="exact"/>
        <w:ind w:firstLine="600"/>
        <w:jc w:val="both"/>
      </w:pPr>
      <w:r>
        <w:t>исполнение требований доступности услуг для инвалидов;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7"/>
        </w:numPr>
        <w:shd w:val="clear" w:color="auto" w:fill="auto"/>
        <w:tabs>
          <w:tab w:val="left" w:pos="966"/>
        </w:tabs>
        <w:spacing w:before="0" w:after="0" w:line="322" w:lineRule="exact"/>
        <w:ind w:firstLine="600"/>
        <w:jc w:val="both"/>
      </w:pPr>
      <w:r>
        <w:t>обеспечение беспрепятственного доступа инвалидов к помещениям, в которых предоставляется муниципальная услуга;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6"/>
        </w:numPr>
        <w:shd w:val="clear" w:color="auto" w:fill="auto"/>
        <w:tabs>
          <w:tab w:val="left" w:pos="1528"/>
        </w:tabs>
        <w:spacing w:before="0" w:after="0" w:line="322" w:lineRule="exact"/>
        <w:ind w:firstLine="600"/>
        <w:jc w:val="both"/>
      </w:pPr>
      <w:r>
        <w:t>Показатели качества муниципальной услуги: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8"/>
        </w:numPr>
        <w:shd w:val="clear" w:color="auto" w:fill="auto"/>
        <w:tabs>
          <w:tab w:val="left" w:pos="1111"/>
        </w:tabs>
        <w:spacing w:before="0" w:after="0" w:line="322" w:lineRule="exact"/>
        <w:ind w:firstLine="740"/>
        <w:jc w:val="both"/>
      </w:pPr>
      <w:r>
        <w:t>соблюдение срока предоставления муниципальной услуги;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8"/>
        </w:numPr>
        <w:shd w:val="clear" w:color="auto" w:fill="auto"/>
        <w:tabs>
          <w:tab w:val="left" w:pos="1123"/>
        </w:tabs>
        <w:spacing w:before="0" w:after="0" w:line="322" w:lineRule="exact"/>
        <w:ind w:firstLine="740"/>
        <w:jc w:val="both"/>
      </w:pPr>
      <w:r>
        <w:t xml:space="preserve">соблюдение времени ожидания в очереди при подаче </w:t>
      </w:r>
      <w:r>
        <w:t>запроса и получении результата;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8"/>
        </w:numPr>
        <w:shd w:val="clear" w:color="auto" w:fill="auto"/>
        <w:tabs>
          <w:tab w:val="left" w:pos="1123"/>
        </w:tabs>
        <w:spacing w:before="0" w:after="0" w:line="322" w:lineRule="exact"/>
        <w:ind w:firstLine="740"/>
        <w:jc w:val="both"/>
      </w:pPr>
      <w:r>
        <w:t>осуществление не более одного обращения заявителя к должностным лицам ОМСУ или работникам МФЦ при подаче документов на получение муниципальной услуги и не более одного обращения при получении результата в ОМСУ или в МФЦ;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8"/>
        </w:numPr>
        <w:shd w:val="clear" w:color="auto" w:fill="auto"/>
        <w:tabs>
          <w:tab w:val="left" w:pos="1123"/>
        </w:tabs>
        <w:spacing w:before="0" w:after="0" w:line="322" w:lineRule="exact"/>
        <w:ind w:firstLine="740"/>
        <w:jc w:val="both"/>
      </w:pPr>
      <w:r>
        <w:t>отс</w:t>
      </w:r>
      <w:r>
        <w:t>утствие жалоб на действия или бездействия должностных лиц ОМСУ, поданных в установленном порядке.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9"/>
        </w:numPr>
        <w:shd w:val="clear" w:color="auto" w:fill="auto"/>
        <w:tabs>
          <w:tab w:val="left" w:pos="1456"/>
        </w:tabs>
        <w:spacing w:before="0" w:after="0" w:line="322" w:lineRule="exact"/>
        <w:ind w:firstLine="600"/>
        <w:jc w:val="both"/>
      </w:pPr>
      <w:r>
        <w:t>Перечисление услуг, которые являются необходимыми и обязательными для предоставления муниципальной услуги.</w:t>
      </w:r>
    </w:p>
    <w:p w:rsidR="00690F05" w:rsidRDefault="00A17EE7">
      <w:pPr>
        <w:pStyle w:val="20"/>
        <w:framePr w:w="9725" w:h="14793" w:hRule="exact" w:wrap="none" w:vAnchor="page" w:hAnchor="page" w:x="1453" w:y="954"/>
        <w:shd w:val="clear" w:color="auto" w:fill="auto"/>
        <w:spacing w:before="0" w:after="0" w:line="322" w:lineRule="exact"/>
        <w:ind w:firstLine="600"/>
        <w:jc w:val="both"/>
      </w:pPr>
      <w:r>
        <w:t>Получение услуг, которые, являются необходимыми и о</w:t>
      </w:r>
      <w:r>
        <w:t>бязательными для,предоставления муниципальной услуги, не требуется.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19"/>
        </w:numPr>
        <w:shd w:val="clear" w:color="auto" w:fill="auto"/>
        <w:tabs>
          <w:tab w:val="left" w:pos="1456"/>
        </w:tabs>
        <w:spacing w:before="0" w:after="0" w:line="322" w:lineRule="exact"/>
        <w:ind w:firstLine="600"/>
        <w:jc w:val="both"/>
      </w:pPr>
      <w:r>
        <w:t>Иные требования, в том числе учитывающие особенности предоставления муниципальной услуги по экстерриториальному принципу (в случае если муниципальная услуга предоставляется по экстерритори</w:t>
      </w:r>
      <w:r>
        <w:t>альному принципу) и особенности предоставления муниципальной услуги в электронной форме.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20"/>
        </w:numPr>
        <w:shd w:val="clear" w:color="auto" w:fill="auto"/>
        <w:tabs>
          <w:tab w:val="left" w:pos="1485"/>
        </w:tabs>
        <w:spacing w:before="0" w:after="56" w:line="322" w:lineRule="exact"/>
        <w:ind w:firstLine="600"/>
        <w:jc w:val="both"/>
      </w:pPr>
      <w:r>
        <w:t>Предоставление услуги по экстерриториальному принципу не предусмотрено.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20"/>
        </w:numPr>
        <w:shd w:val="clear" w:color="auto" w:fill="auto"/>
        <w:tabs>
          <w:tab w:val="left" w:pos="1480"/>
        </w:tabs>
        <w:spacing w:before="0" w:after="64" w:line="326" w:lineRule="exact"/>
        <w:ind w:firstLine="600"/>
        <w:jc w:val="both"/>
      </w:pPr>
      <w:r>
        <w:t>Особенности предоставления муниципальной услуги в электронной форме.</w:t>
      </w:r>
    </w:p>
    <w:p w:rsidR="00690F05" w:rsidRDefault="00A17EE7">
      <w:pPr>
        <w:pStyle w:val="20"/>
        <w:framePr w:w="9725" w:h="14793" w:hRule="exact" w:wrap="none" w:vAnchor="page" w:hAnchor="page" w:x="1453" w:y="954"/>
        <w:shd w:val="clear" w:color="auto" w:fill="auto"/>
        <w:spacing w:before="0" w:after="0" w:line="322" w:lineRule="exact"/>
        <w:ind w:firstLine="600"/>
        <w:jc w:val="both"/>
      </w:pPr>
      <w:r>
        <w:t xml:space="preserve">Заявление, выраженное в </w:t>
      </w:r>
      <w:r>
        <w:t>электронной форме, предоставляется в учреждение, предоставляющее муниципальную услугу через сеть Интернет по адресам электронной почты:</w:t>
      </w:r>
    </w:p>
    <w:p w:rsidR="00690F05" w:rsidRDefault="00A17EE7">
      <w:pPr>
        <w:pStyle w:val="20"/>
        <w:framePr w:w="9725" w:h="14793" w:hRule="exact" w:wrap="none" w:vAnchor="page" w:hAnchor="page" w:x="1453" w:y="954"/>
        <w:shd w:val="clear" w:color="auto" w:fill="auto"/>
        <w:tabs>
          <w:tab w:val="left" w:pos="3938"/>
        </w:tabs>
        <w:spacing w:before="0" w:after="0" w:line="322" w:lineRule="exact"/>
        <w:ind w:left="1140"/>
        <w:jc w:val="both"/>
      </w:pPr>
      <w:r>
        <w:t>Администрация</w:t>
      </w:r>
      <w:r>
        <w:tab/>
        <w:t>Малмыжского городского поселения -</w:t>
      </w:r>
    </w:p>
    <w:p w:rsidR="00690F05" w:rsidRDefault="00690F05">
      <w:pPr>
        <w:pStyle w:val="20"/>
        <w:framePr w:w="9725" w:h="14793" w:hRule="exact" w:wrap="none" w:vAnchor="page" w:hAnchor="page" w:x="1453" w:y="954"/>
        <w:shd w:val="clear" w:color="auto" w:fill="auto"/>
        <w:spacing w:before="0" w:after="0" w:line="322" w:lineRule="exact"/>
        <w:jc w:val="left"/>
      </w:pPr>
      <w:hyperlink r:id="rId10" w:history="1">
        <w:r w:rsidR="00A17EE7">
          <w:rPr>
            <w:rStyle w:val="a3"/>
            <w:lang w:val="en-US" w:eastAsia="en-US" w:bidi="en-US"/>
          </w:rPr>
          <w:t>admgormalmyzh</w:t>
        </w:r>
        <w:r w:rsidR="00A17EE7" w:rsidRPr="00A01B1A">
          <w:rPr>
            <w:rStyle w:val="a3"/>
            <w:lang w:eastAsia="en-US" w:bidi="en-US"/>
          </w:rPr>
          <w:t>@</w:t>
        </w:r>
        <w:r w:rsidR="00A17EE7">
          <w:rPr>
            <w:rStyle w:val="a3"/>
            <w:lang w:val="en-US" w:eastAsia="en-US" w:bidi="en-US"/>
          </w:rPr>
          <w:t>mail</w:t>
        </w:r>
        <w:r w:rsidR="00A17EE7" w:rsidRPr="00A01B1A">
          <w:rPr>
            <w:rStyle w:val="a3"/>
            <w:lang w:eastAsia="en-US" w:bidi="en-US"/>
          </w:rPr>
          <w:t>.</w:t>
        </w:r>
        <w:r w:rsidR="00A17EE7">
          <w:rPr>
            <w:rStyle w:val="a3"/>
            <w:lang w:val="en-US" w:eastAsia="en-US" w:bidi="en-US"/>
          </w:rPr>
          <w:t>ru</w:t>
        </w:r>
      </w:hyperlink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21"/>
        </w:numPr>
        <w:shd w:val="clear" w:color="auto" w:fill="auto"/>
        <w:tabs>
          <w:tab w:val="left" w:pos="959"/>
        </w:tabs>
        <w:spacing w:before="0" w:after="0" w:line="322" w:lineRule="exact"/>
        <w:ind w:firstLine="600"/>
        <w:jc w:val="both"/>
      </w:pPr>
      <w:r>
        <w:t xml:space="preserve">с использованием федеральной государственной информационной системы "Единый портал государственных и муниципальных услуг (функций)" - </w:t>
      </w:r>
      <w:hyperlink r:id="rId11" w:history="1">
        <w:r>
          <w:rPr>
            <w:rStyle w:val="a3"/>
            <w:lang w:val="en-US" w:eastAsia="en-US" w:bidi="en-US"/>
          </w:rPr>
          <w:t>www</w:t>
        </w:r>
        <w:r w:rsidRPr="00A01B1A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gosuslugi</w:t>
        </w:r>
        <w:r w:rsidRPr="00A01B1A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A01B1A">
        <w:rPr>
          <w:lang w:eastAsia="en-US" w:bidi="en-US"/>
        </w:rPr>
        <w:t>;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21"/>
        </w:numPr>
        <w:shd w:val="clear" w:color="auto" w:fill="auto"/>
        <w:tabs>
          <w:tab w:val="left" w:pos="818"/>
        </w:tabs>
        <w:spacing w:before="0" w:after="0" w:line="322" w:lineRule="exact"/>
        <w:ind w:firstLine="600"/>
        <w:jc w:val="both"/>
      </w:pPr>
      <w:r>
        <w:t xml:space="preserve">с использованием информационной системы "Портал государственных и </w:t>
      </w:r>
      <w:r>
        <w:t xml:space="preserve">муниципальных услуг Кировской области" </w:t>
      </w:r>
      <w:r w:rsidRPr="00A01B1A">
        <w:rPr>
          <w:lang w:eastAsia="en-US" w:bidi="en-US"/>
        </w:rPr>
        <w:t>-</w:t>
      </w:r>
      <w:hyperlink r:id="rId12" w:history="1">
        <w:r>
          <w:rPr>
            <w:rStyle w:val="a3"/>
            <w:lang w:val="en-US" w:eastAsia="en-US" w:bidi="en-US"/>
          </w:rPr>
          <w:t>www</w:t>
        </w:r>
        <w:r w:rsidRPr="00A01B1A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pgmu</w:t>
        </w:r>
        <w:r w:rsidRPr="00A01B1A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ako</w:t>
        </w:r>
        <w:r w:rsidRPr="00A01B1A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kirov</w:t>
        </w:r>
        <w:r w:rsidRPr="00A01B1A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A01B1A">
        <w:rPr>
          <w:lang w:eastAsia="en-US" w:bidi="en-US"/>
        </w:rPr>
        <w:t>;</w:t>
      </w:r>
    </w:p>
    <w:p w:rsidR="00690F05" w:rsidRDefault="00A17EE7">
      <w:pPr>
        <w:pStyle w:val="20"/>
        <w:framePr w:w="9725" w:h="14793" w:hRule="exact" w:wrap="none" w:vAnchor="page" w:hAnchor="page" w:x="1453" w:y="954"/>
        <w:numPr>
          <w:ilvl w:val="0"/>
          <w:numId w:val="21"/>
        </w:numPr>
        <w:shd w:val="clear" w:color="auto" w:fill="auto"/>
        <w:tabs>
          <w:tab w:val="left" w:pos="959"/>
        </w:tabs>
        <w:spacing w:before="0" w:after="0" w:line="322" w:lineRule="exact"/>
        <w:ind w:firstLine="600"/>
        <w:jc w:val="both"/>
      </w:pPr>
      <w:r>
        <w:t>с использованием многофункциональных центров предоставления государственных и муниципальных услуг (при его наличии).</w:t>
      </w:r>
    </w:p>
    <w:p w:rsidR="00690F05" w:rsidRDefault="00A17EE7">
      <w:pPr>
        <w:pStyle w:val="20"/>
        <w:framePr w:w="9725" w:h="14793" w:hRule="exact" w:wrap="none" w:vAnchor="page" w:hAnchor="page" w:x="1453" w:y="954"/>
        <w:shd w:val="clear" w:color="auto" w:fill="auto"/>
        <w:spacing w:before="0" w:after="0" w:line="322" w:lineRule="exact"/>
        <w:ind w:firstLine="600"/>
        <w:jc w:val="both"/>
      </w:pPr>
      <w:r>
        <w:t>Заявление, выраженное в электронн</w:t>
      </w:r>
      <w:r>
        <w:t>ой форме, распечатывается и регистрируется специалистом администрации, в установленном порядке в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0" w:line="322" w:lineRule="exact"/>
        <w:jc w:val="both"/>
      </w:pPr>
      <w:r>
        <w:lastRenderedPageBreak/>
        <w:t>течении 3 календарных дней с момента поступления в Администрацию городского поселения.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0" w:line="322" w:lineRule="exact"/>
        <w:ind w:firstLine="620"/>
        <w:jc w:val="both"/>
      </w:pPr>
      <w:r>
        <w:t>Обращение за получением муниципальной услуги и пре</w:t>
      </w:r>
      <w:r>
        <w:t xml:space="preserve">доставление муниципальной услуги могут осуществляться с использованием электронных документов, подписанных электронной подписью в соответствии с требованиями </w:t>
      </w:r>
      <w:r>
        <w:rPr>
          <w:rStyle w:val="21"/>
        </w:rPr>
        <w:t xml:space="preserve">Федерального закона от 06.04.2011 </w:t>
      </w:r>
      <w:r>
        <w:rPr>
          <w:rStyle w:val="21"/>
          <w:lang w:val="en-US" w:eastAsia="en-US" w:bidi="en-US"/>
        </w:rPr>
        <w:t>N</w:t>
      </w:r>
      <w:r w:rsidRPr="00A01B1A">
        <w:rPr>
          <w:rStyle w:val="21"/>
          <w:lang w:eastAsia="en-US" w:bidi="en-US"/>
        </w:rPr>
        <w:t xml:space="preserve"> </w:t>
      </w:r>
      <w:r>
        <w:rPr>
          <w:rStyle w:val="21"/>
        </w:rPr>
        <w:t>63-ФЗ "Об электронной подписи"</w:t>
      </w:r>
      <w:r>
        <w:t xml:space="preserve"> и </w:t>
      </w:r>
      <w:r>
        <w:rPr>
          <w:rStyle w:val="21"/>
        </w:rPr>
        <w:t>Федерального закона от 27.07.</w:t>
      </w:r>
      <w:r>
        <w:rPr>
          <w:rStyle w:val="21"/>
        </w:rPr>
        <w:t xml:space="preserve">2010 </w:t>
      </w:r>
      <w:r>
        <w:rPr>
          <w:rStyle w:val="21"/>
          <w:lang w:val="en-US" w:eastAsia="en-US" w:bidi="en-US"/>
        </w:rPr>
        <w:t>N</w:t>
      </w:r>
      <w:r w:rsidRPr="00A01B1A">
        <w:rPr>
          <w:rStyle w:val="21"/>
          <w:lang w:eastAsia="en-US" w:bidi="en-US"/>
        </w:rPr>
        <w:t xml:space="preserve"> </w:t>
      </w:r>
      <w:r>
        <w:rPr>
          <w:rStyle w:val="21"/>
        </w:rPr>
        <w:t>210-ФЗ "Об организации предоставления государственных и муниципальных услуг"</w:t>
      </w:r>
      <w:r>
        <w:t>.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142" w:line="322" w:lineRule="exact"/>
        <w:ind w:firstLine="760"/>
        <w:jc w:val="both"/>
      </w:pPr>
      <w:r>
        <w:t xml:space="preserve">Запрос и иные документы, необходимые для предоставления муниципальной услуги, подписанные простой электронной подписью и поданные заявителем с соблюдением требований части 2 статьи 21.1 и части 1 статьи 21.2 </w:t>
      </w:r>
      <w:r>
        <w:rPr>
          <w:rStyle w:val="21"/>
        </w:rPr>
        <w:t xml:space="preserve">Федерального закона от 27.07.2010 </w:t>
      </w:r>
      <w:r>
        <w:rPr>
          <w:rStyle w:val="21"/>
          <w:lang w:val="en-US" w:eastAsia="en-US" w:bidi="en-US"/>
        </w:rPr>
        <w:t>N</w:t>
      </w:r>
      <w:r w:rsidRPr="00A01B1A">
        <w:rPr>
          <w:rStyle w:val="21"/>
          <w:lang w:eastAsia="en-US" w:bidi="en-US"/>
        </w:rPr>
        <w:t xml:space="preserve"> </w:t>
      </w:r>
      <w:r>
        <w:rPr>
          <w:rStyle w:val="21"/>
        </w:rPr>
        <w:t>210-ФЗ "Об о</w:t>
      </w:r>
      <w:r>
        <w:rPr>
          <w:rStyle w:val="21"/>
        </w:rPr>
        <w:t>рганизации предоставления государственных и муниципальных услуг"</w:t>
      </w:r>
      <w:r>
        <w:t>, признаются равнозначными запросу и иным документам, подписанным собственноручной подписью и представленным на бумажных носителях.</w:t>
      </w:r>
    </w:p>
    <w:p w:rsidR="00690F05" w:rsidRDefault="00A17EE7">
      <w:pPr>
        <w:pStyle w:val="30"/>
        <w:framePr w:w="9749" w:h="15302" w:hRule="exact" w:wrap="none" w:vAnchor="page" w:hAnchor="page" w:x="1436" w:y="909"/>
        <w:shd w:val="clear" w:color="auto" w:fill="auto"/>
        <w:spacing w:after="219" w:line="370" w:lineRule="exact"/>
        <w:ind w:left="160" w:firstLine="1780"/>
        <w:jc w:val="left"/>
      </w:pPr>
      <w:r>
        <w:t>3. Состав, последовательность и сроки выполнения администрат</w:t>
      </w:r>
      <w:r>
        <w:t>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690F05" w:rsidRDefault="00A17EE7">
      <w:pPr>
        <w:pStyle w:val="20"/>
        <w:framePr w:w="9749" w:h="15302" w:hRule="exact" w:wrap="none" w:vAnchor="page" w:hAnchor="page" w:x="1436" w:y="909"/>
        <w:numPr>
          <w:ilvl w:val="0"/>
          <w:numId w:val="22"/>
        </w:numPr>
        <w:shd w:val="clear" w:color="auto" w:fill="auto"/>
        <w:tabs>
          <w:tab w:val="left" w:pos="1155"/>
        </w:tabs>
        <w:spacing w:before="0" w:after="0" w:line="322" w:lineRule="exact"/>
        <w:ind w:firstLine="620"/>
        <w:jc w:val="both"/>
      </w:pPr>
      <w:r>
        <w:t>Последовательность административных</w:t>
      </w:r>
      <w:r>
        <w:t xml:space="preserve"> процедур.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0" w:line="322" w:lineRule="exact"/>
        <w:ind w:firstLine="620"/>
        <w:jc w:val="both"/>
      </w:pPr>
      <w:r>
        <w:t>Последовательность административных процедур исполнения муниципальной услуги включает в себя следующие действия:</w:t>
      </w:r>
    </w:p>
    <w:p w:rsidR="00690F05" w:rsidRDefault="00A17EE7">
      <w:pPr>
        <w:pStyle w:val="20"/>
        <w:framePr w:w="9749" w:h="15302" w:hRule="exact" w:wrap="none" w:vAnchor="page" w:hAnchor="page" w:x="1436" w:y="909"/>
        <w:numPr>
          <w:ilvl w:val="0"/>
          <w:numId w:val="23"/>
        </w:numPr>
        <w:shd w:val="clear" w:color="auto" w:fill="auto"/>
        <w:tabs>
          <w:tab w:val="left" w:pos="833"/>
        </w:tabs>
        <w:spacing w:before="0" w:after="0" w:line="322" w:lineRule="exact"/>
        <w:ind w:firstLine="620"/>
        <w:jc w:val="both"/>
      </w:pPr>
      <w:r>
        <w:t>прием и регистрация обращения;</w:t>
      </w:r>
    </w:p>
    <w:p w:rsidR="00690F05" w:rsidRDefault="00A17EE7">
      <w:pPr>
        <w:pStyle w:val="20"/>
        <w:framePr w:w="9749" w:h="15302" w:hRule="exact" w:wrap="none" w:vAnchor="page" w:hAnchor="page" w:x="1436" w:y="909"/>
        <w:numPr>
          <w:ilvl w:val="0"/>
          <w:numId w:val="23"/>
        </w:numPr>
        <w:shd w:val="clear" w:color="auto" w:fill="auto"/>
        <w:tabs>
          <w:tab w:val="left" w:pos="833"/>
        </w:tabs>
        <w:spacing w:before="0" w:after="0" w:line="322" w:lineRule="exact"/>
        <w:ind w:firstLine="620"/>
        <w:jc w:val="both"/>
      </w:pPr>
      <w:r>
        <w:t>рассмотрение обращения;</w:t>
      </w:r>
    </w:p>
    <w:p w:rsidR="00690F05" w:rsidRDefault="00A17EE7">
      <w:pPr>
        <w:pStyle w:val="20"/>
        <w:framePr w:w="9749" w:h="15302" w:hRule="exact" w:wrap="none" w:vAnchor="page" w:hAnchor="page" w:x="1436" w:y="909"/>
        <w:numPr>
          <w:ilvl w:val="0"/>
          <w:numId w:val="23"/>
        </w:numPr>
        <w:shd w:val="clear" w:color="auto" w:fill="auto"/>
        <w:tabs>
          <w:tab w:val="left" w:pos="833"/>
        </w:tabs>
        <w:spacing w:before="0" w:after="0" w:line="322" w:lineRule="exact"/>
        <w:ind w:firstLine="620"/>
        <w:jc w:val="both"/>
      </w:pPr>
      <w:r>
        <w:t>подготовка и направление ответа на обращение заявителю.</w:t>
      </w:r>
    </w:p>
    <w:p w:rsidR="00690F05" w:rsidRDefault="00A17EE7">
      <w:pPr>
        <w:pStyle w:val="20"/>
        <w:framePr w:w="9749" w:h="15302" w:hRule="exact" w:wrap="none" w:vAnchor="page" w:hAnchor="page" w:x="1436" w:y="909"/>
        <w:numPr>
          <w:ilvl w:val="0"/>
          <w:numId w:val="24"/>
        </w:numPr>
        <w:shd w:val="clear" w:color="auto" w:fill="auto"/>
        <w:tabs>
          <w:tab w:val="left" w:pos="1361"/>
        </w:tabs>
        <w:spacing w:before="0" w:after="0" w:line="322" w:lineRule="exact"/>
        <w:ind w:firstLine="620"/>
        <w:jc w:val="both"/>
      </w:pPr>
      <w:r>
        <w:t xml:space="preserve">Прием и регистрация </w:t>
      </w:r>
      <w:r>
        <w:t>обращений.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0" w:line="322" w:lineRule="exact"/>
        <w:ind w:firstLine="620"/>
        <w:jc w:val="both"/>
      </w:pPr>
      <w:r>
        <w:t>Основанием для начала предоставления муниципальной услуги является поступление обращения от заявителя в администрацию.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0" w:line="322" w:lineRule="exact"/>
        <w:ind w:firstLine="620"/>
        <w:jc w:val="both"/>
      </w:pPr>
      <w:r>
        <w:t>Обращение подлежит обязательной регистрации в течение 1 дня с момента поступления в администрацию.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0" w:line="322" w:lineRule="exact"/>
        <w:ind w:firstLine="620"/>
        <w:jc w:val="both"/>
      </w:pPr>
      <w:r>
        <w:t xml:space="preserve">Ответственность за прием и </w:t>
      </w:r>
      <w:r>
        <w:t>регистрацию обращения несет специалист, ответственный за прием и регистрацию документов.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0" w:line="322" w:lineRule="exact"/>
        <w:ind w:firstLine="620"/>
        <w:jc w:val="both"/>
      </w:pPr>
      <w:r>
        <w:t xml:space="preserve">Обращения, направленные посредством почтовой и факсимильной связи, и документы, связанные с их рассмотрением, первоначально поступают к специалисту, ответственному за </w:t>
      </w:r>
      <w:r>
        <w:t>прием и регистрацию документов.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tabs>
          <w:tab w:val="left" w:pos="2430"/>
        </w:tabs>
        <w:spacing w:before="0" w:after="0" w:line="322" w:lineRule="exact"/>
        <w:ind w:firstLine="620"/>
        <w:jc w:val="both"/>
      </w:pPr>
      <w:r>
        <w:t>Обращения,</w:t>
      </w:r>
      <w:r>
        <w:tab/>
        <w:t>поступившие по электронной почте, ежедневно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0" w:line="322" w:lineRule="exact"/>
        <w:jc w:val="both"/>
      </w:pPr>
      <w:r>
        <w:t>распечатываются и оформляются специалистом, ответственным за прием и регистрацию документов, для рассмотрения главой администрации в установленном порядке как обычные пи</w:t>
      </w:r>
      <w:r>
        <w:t>сьменные обращения.</w:t>
      </w:r>
    </w:p>
    <w:p w:rsidR="00690F05" w:rsidRDefault="00A17EE7">
      <w:pPr>
        <w:pStyle w:val="20"/>
        <w:framePr w:w="9749" w:h="15302" w:hRule="exact" w:wrap="none" w:vAnchor="page" w:hAnchor="page" w:x="1436" w:y="909"/>
        <w:shd w:val="clear" w:color="auto" w:fill="auto"/>
        <w:spacing w:before="0" w:after="0" w:line="322" w:lineRule="exact"/>
        <w:ind w:firstLine="620"/>
        <w:jc w:val="both"/>
      </w:pPr>
      <w:r>
        <w:t>Специалист, ответственный за прием и регистрацию документов, осуществляет первичную обработку (проверку правильности адресации корреспонденции, наличие всех приложений и иной документации, являющейся неотъемлемой частью обращения, чтени</w:t>
      </w:r>
      <w:r>
        <w:t>е, определение содержания вопросов обращения гражданина) и регистрацию обращений в журнале регистрации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jc w:val="both"/>
      </w:pPr>
      <w:r>
        <w:lastRenderedPageBreak/>
        <w:t>входящей корреспонденции.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 xml:space="preserve">В течение 1 рабочего дня с момента регистрации обращения заявителя специалистом, ответственным за прием и регистрацию документов, проводится проверка обращения на соответствие требованиям, установленным </w:t>
      </w:r>
      <w:r>
        <w:rPr>
          <w:rStyle w:val="21"/>
        </w:rPr>
        <w:t xml:space="preserve">пунктами </w:t>
      </w:r>
      <w:r>
        <w:t>2.6, 2«7 Административного регламента.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>При п</w:t>
      </w:r>
      <w:r>
        <w:t>оступлении обращения, где указано о приложении документов, которые полностью или частично отсутствуют, специалистом, ответственным за прием и регистрацию документов, составляется акт об отсутствии соответствующих документов, который приобщается к обращению</w:t>
      </w:r>
      <w:r>
        <w:t>.</w:t>
      </w:r>
    </w:p>
    <w:p w:rsidR="00690F05" w:rsidRDefault="00A17EE7">
      <w:pPr>
        <w:pStyle w:val="20"/>
        <w:framePr w:w="9706" w:h="15214" w:hRule="exact" w:wrap="none" w:vAnchor="page" w:hAnchor="page" w:x="1451" w:y="994"/>
        <w:numPr>
          <w:ilvl w:val="0"/>
          <w:numId w:val="25"/>
        </w:numPr>
        <w:shd w:val="clear" w:color="auto" w:fill="auto"/>
        <w:tabs>
          <w:tab w:val="left" w:pos="1358"/>
        </w:tabs>
        <w:spacing w:before="0" w:after="0" w:line="322" w:lineRule="exact"/>
        <w:ind w:firstLine="600"/>
        <w:jc w:val="both"/>
      </w:pPr>
      <w:r>
        <w:t>Рассмотрение обращений.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>Прошедшие регистрацию письменные обращения передаются специалисту администрации.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>Глава администрации по результатам ознакомления с текстом обращения, прилагаемыми к нему документами в течение 2 рабочих дней с момента их поступлени</w:t>
      </w:r>
      <w:r>
        <w:t>я:</w:t>
      </w:r>
    </w:p>
    <w:p w:rsidR="00690F05" w:rsidRDefault="00A17EE7">
      <w:pPr>
        <w:pStyle w:val="20"/>
        <w:framePr w:w="9706" w:h="15214" w:hRule="exact" w:wrap="none" w:vAnchor="page" w:hAnchor="page" w:x="1451" w:y="994"/>
        <w:numPr>
          <w:ilvl w:val="0"/>
          <w:numId w:val="26"/>
        </w:numPr>
        <w:shd w:val="clear" w:color="auto" w:fill="auto"/>
        <w:tabs>
          <w:tab w:val="left" w:pos="787"/>
        </w:tabs>
        <w:spacing w:before="0" w:after="0" w:line="322" w:lineRule="exact"/>
        <w:ind w:firstLine="600"/>
        <w:jc w:val="both"/>
      </w:pPr>
      <w:r>
        <w:t>определяет, относится ли к компетенции администрации рассмотрение поставленных в обращении вопросов;</w:t>
      </w:r>
    </w:p>
    <w:p w:rsidR="00690F05" w:rsidRDefault="00A17EE7">
      <w:pPr>
        <w:pStyle w:val="20"/>
        <w:framePr w:w="9706" w:h="15214" w:hRule="exact" w:wrap="none" w:vAnchor="page" w:hAnchor="page" w:x="1451" w:y="994"/>
        <w:numPr>
          <w:ilvl w:val="0"/>
          <w:numId w:val="26"/>
        </w:numPr>
        <w:shd w:val="clear" w:color="auto" w:fill="auto"/>
        <w:tabs>
          <w:tab w:val="left" w:pos="830"/>
        </w:tabs>
        <w:spacing w:before="0" w:after="0" w:line="322" w:lineRule="exact"/>
        <w:ind w:firstLine="600"/>
        <w:jc w:val="both"/>
      </w:pPr>
      <w:r>
        <w:t>определяет характер, сроки действий и сроки рассмотрения обращения;</w:t>
      </w:r>
    </w:p>
    <w:p w:rsidR="00690F05" w:rsidRDefault="00A17EE7">
      <w:pPr>
        <w:pStyle w:val="20"/>
        <w:framePr w:w="9706" w:h="15214" w:hRule="exact" w:wrap="none" w:vAnchor="page" w:hAnchor="page" w:x="1451" w:y="994"/>
        <w:numPr>
          <w:ilvl w:val="0"/>
          <w:numId w:val="26"/>
        </w:numPr>
        <w:shd w:val="clear" w:color="auto" w:fill="auto"/>
        <w:tabs>
          <w:tab w:val="left" w:pos="830"/>
        </w:tabs>
        <w:spacing w:before="0" w:after="0" w:line="322" w:lineRule="exact"/>
        <w:ind w:firstLine="600"/>
        <w:jc w:val="both"/>
      </w:pPr>
      <w:r>
        <w:t>определяет исполнителя поручения;</w:t>
      </w:r>
    </w:p>
    <w:p w:rsidR="00690F05" w:rsidRDefault="00A17EE7">
      <w:pPr>
        <w:pStyle w:val="20"/>
        <w:framePr w:w="9706" w:h="15214" w:hRule="exact" w:wrap="none" w:vAnchor="page" w:hAnchor="page" w:x="1451" w:y="994"/>
        <w:numPr>
          <w:ilvl w:val="0"/>
          <w:numId w:val="26"/>
        </w:numPr>
        <w:shd w:val="clear" w:color="auto" w:fill="auto"/>
        <w:tabs>
          <w:tab w:val="left" w:pos="830"/>
        </w:tabs>
        <w:spacing w:before="0" w:after="0" w:line="322" w:lineRule="exact"/>
        <w:ind w:firstLine="600"/>
        <w:jc w:val="both"/>
      </w:pPr>
      <w:r>
        <w:t xml:space="preserve">ставит исполнение поручений и рассмотрение </w:t>
      </w:r>
      <w:r>
        <w:t>обращения на контроль.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>Решением главы администрации является резолюция о рассмотрении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jc w:val="both"/>
      </w:pPr>
      <w:r>
        <w:t>обращения по существу поставленных в нем вопросов либо о подготовке письма заявителю о невозможности ответа на поставленный вопрос в случае, если рассмотрение поставленно</w:t>
      </w:r>
      <w:r>
        <w:t>го вопроса не входит в компетенцию администрации;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>Специалист, ответственный за прием и регистрацию документов, в течение 1 рабочего дня с момента передачи (поступления) документов от главы администрации передает обращение для рассмотрения по существу вмест</w:t>
      </w:r>
      <w:r>
        <w:t>е с приложенными документами специалисту администрации.</w:t>
      </w:r>
    </w:p>
    <w:p w:rsidR="00690F05" w:rsidRDefault="00A17EE7">
      <w:pPr>
        <w:pStyle w:val="20"/>
        <w:framePr w:w="9706" w:h="15214" w:hRule="exact" w:wrap="none" w:vAnchor="page" w:hAnchor="page" w:x="1451" w:y="994"/>
        <w:numPr>
          <w:ilvl w:val="0"/>
          <w:numId w:val="25"/>
        </w:numPr>
        <w:shd w:val="clear" w:color="auto" w:fill="auto"/>
        <w:tabs>
          <w:tab w:val="left" w:pos="1358"/>
        </w:tabs>
        <w:spacing w:before="0" w:after="0" w:line="322" w:lineRule="exact"/>
        <w:ind w:firstLine="600"/>
        <w:jc w:val="both"/>
      </w:pPr>
      <w:r>
        <w:t>Подготовка и направление ответов на обращение.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 xml:space="preserve">Специалист администрации обеспечивает рассмотрение обращения и подготовку ответа в сроки, установленные </w:t>
      </w:r>
      <w:r>
        <w:rPr>
          <w:rStyle w:val="21"/>
        </w:rPr>
        <w:t>п. 2.4.</w:t>
      </w:r>
      <w:r>
        <w:t xml:space="preserve"> Административного регламента.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 xml:space="preserve">Специалист </w:t>
      </w:r>
      <w:r>
        <w:t>администрации рассматривает поступившее заявление и оформляет письменное разъяснение.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>Ответ на вопрос предоставляется в простой, четкой и понятной форме за подписью главы администрации либо лица, его замещающего.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 xml:space="preserve">В ответе также указываются и фамилия, имя, </w:t>
      </w:r>
      <w:r>
        <w:t>отчество (при наличии), номер телефона должностного лица, ответственного за подготовку ответа на обращение.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 xml:space="preserve">После подписания ответа специалист, ответственный за прием и регистрацию документов, регистрирует ответ в журнале регистрации корреспонденции с </w:t>
      </w:r>
      <w:r>
        <w:t>присвоением исходящего номера и направляет адресату по почте либо вручает адресату лично в течение 1 рабочего дня с момента подписания.</w:t>
      </w:r>
    </w:p>
    <w:p w:rsidR="00690F05" w:rsidRDefault="00A17EE7">
      <w:pPr>
        <w:pStyle w:val="20"/>
        <w:framePr w:w="9706" w:h="15214" w:hRule="exact" w:wrap="none" w:vAnchor="page" w:hAnchor="page" w:x="1451" w:y="994"/>
        <w:shd w:val="clear" w:color="auto" w:fill="auto"/>
        <w:spacing w:before="0" w:after="0" w:line="322" w:lineRule="exact"/>
        <w:ind w:firstLine="600"/>
        <w:jc w:val="both"/>
      </w:pPr>
      <w:r>
        <w:t>Ответ на обращение, поступающее в форме электронного документа, направляется в форме электронного документа по адресу эл</w:t>
      </w:r>
      <w:r>
        <w:t>ектронной почты,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jc w:val="left"/>
      </w:pPr>
      <w:r>
        <w:lastRenderedPageBreak/>
        <w:t>указанной в обращении, или в письменной форме по почтовому адресу, указанному в обращении.</w:t>
      </w:r>
    </w:p>
    <w:p w:rsidR="00690F05" w:rsidRDefault="00A17EE7">
      <w:pPr>
        <w:pStyle w:val="20"/>
        <w:framePr w:w="9749" w:h="14816" w:hRule="exact" w:wrap="none" w:vAnchor="page" w:hAnchor="page" w:x="1432" w:y="1265"/>
        <w:numPr>
          <w:ilvl w:val="0"/>
          <w:numId w:val="27"/>
        </w:numPr>
        <w:shd w:val="clear" w:color="auto" w:fill="auto"/>
        <w:tabs>
          <w:tab w:val="left" w:pos="1110"/>
        </w:tabs>
        <w:spacing w:before="0" w:after="0" w:line="322" w:lineRule="exact"/>
        <w:ind w:firstLine="600"/>
        <w:jc w:val="both"/>
      </w:pPr>
      <w:r>
        <w:t>Перечень административных процедур (действий) при предоставлении муниципальной услуги в электронной форме:</w:t>
      </w:r>
    </w:p>
    <w:p w:rsidR="00690F05" w:rsidRDefault="00A17EE7">
      <w:pPr>
        <w:pStyle w:val="20"/>
        <w:framePr w:w="9749" w:h="14816" w:hRule="exact" w:wrap="none" w:vAnchor="page" w:hAnchor="page" w:x="1432" w:y="1265"/>
        <w:numPr>
          <w:ilvl w:val="0"/>
          <w:numId w:val="28"/>
        </w:numPr>
        <w:shd w:val="clear" w:color="auto" w:fill="auto"/>
        <w:tabs>
          <w:tab w:val="left" w:pos="822"/>
        </w:tabs>
        <w:spacing w:before="0" w:after="0" w:line="322" w:lineRule="exact"/>
        <w:ind w:firstLine="600"/>
        <w:jc w:val="both"/>
      </w:pPr>
      <w:r>
        <w:t>прием и регистрация</w:t>
      </w:r>
      <w:r>
        <w:t xml:space="preserve"> заявления и представленных к нему документов;</w:t>
      </w:r>
    </w:p>
    <w:p w:rsidR="00690F05" w:rsidRDefault="00A17EE7">
      <w:pPr>
        <w:pStyle w:val="20"/>
        <w:framePr w:w="9749" w:h="14816" w:hRule="exact" w:wrap="none" w:vAnchor="page" w:hAnchor="page" w:x="1432" w:y="1265"/>
        <w:numPr>
          <w:ilvl w:val="0"/>
          <w:numId w:val="28"/>
        </w:numPr>
        <w:shd w:val="clear" w:color="auto" w:fill="auto"/>
        <w:tabs>
          <w:tab w:val="left" w:pos="827"/>
        </w:tabs>
        <w:spacing w:before="0" w:after="0" w:line="322" w:lineRule="exact"/>
        <w:ind w:firstLine="600"/>
        <w:jc w:val="both"/>
      </w:pPr>
      <w:r>
        <w:t>получение информации о ходе предоставления муниципальной услуги.</w:t>
      </w:r>
    </w:p>
    <w:p w:rsidR="00690F05" w:rsidRDefault="00A17EE7">
      <w:pPr>
        <w:pStyle w:val="20"/>
        <w:framePr w:w="9749" w:h="14816" w:hRule="exact" w:wrap="none" w:vAnchor="page" w:hAnchor="page" w:x="1432" w:y="1265"/>
        <w:numPr>
          <w:ilvl w:val="0"/>
          <w:numId w:val="27"/>
        </w:numPr>
        <w:shd w:val="clear" w:color="auto" w:fill="auto"/>
        <w:tabs>
          <w:tab w:val="left" w:pos="1115"/>
        </w:tabs>
        <w:spacing w:before="0" w:after="0" w:line="322" w:lineRule="exact"/>
        <w:ind w:firstLine="600"/>
        <w:jc w:val="both"/>
      </w:pPr>
      <w: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ind w:firstLine="600"/>
        <w:jc w:val="both"/>
      </w:pPr>
      <w:r>
        <w:t xml:space="preserve">Основанием для </w:t>
      </w:r>
      <w:r>
        <w:t>исправления допущенных опечаток и (или) ошибок в выданных в результате предоставления муниципальной услуги документах является получение уполномоченным органом заявления об исправлении допущенных опечаток и (или) ошибок в выданных в результате предоставлен</w:t>
      </w:r>
      <w:r>
        <w:t>ия муниципальной услуги документах, представленного заявителем (далее - заявление об исправлении ошибок).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ind w:firstLine="600"/>
        <w:jc w:val="both"/>
      </w:pPr>
      <w:r>
        <w:t>Заявление об исправлении ошибок представляется в уполномоченный орган в произвольной форме.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ind w:firstLine="600"/>
        <w:jc w:val="both"/>
      </w:pPr>
      <w:r>
        <w:t>Заявление об исправлении ошибок рассматривается специалист</w:t>
      </w:r>
      <w:r>
        <w:t>ом, уполномоченным рассматривать документы, в течение 3 рабочих дней с даты его регистрации.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ind w:firstLine="600"/>
        <w:jc w:val="both"/>
      </w:pPr>
      <w:r>
        <w:t>В случае выявления допущенных опечаток и (или) ошибок в выданных в результате предоставления муниципальной услуги документах специалист, уполномоченный рассматрива</w:t>
      </w:r>
      <w:r>
        <w:t>ть документы, осуществляет замену указанных документов в срок, не превышающий 5 рабочих дней с даты регистрации заявления об исправлении ошибок.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333" w:line="322" w:lineRule="exact"/>
        <w:ind w:firstLine="600"/>
        <w:jc w:val="both"/>
      </w:pPr>
      <w:r>
        <w:t>В случае отсутствия опечаток и (или) ошибок в выданных в результате предоставления муниципальной услуги докумен</w:t>
      </w:r>
      <w:r>
        <w:t>тах специалист, уполномоченный рассматривать документы, письменно сообщает заявителю об отсутствии таких опечаток и (или) ошибок в срок, не превышающий 5 рабочих дней с даты регистрации заявления об исправлении ошибок.</w:t>
      </w:r>
    </w:p>
    <w:p w:rsidR="00690F05" w:rsidRDefault="00A17EE7">
      <w:pPr>
        <w:pStyle w:val="30"/>
        <w:framePr w:w="9749" w:h="14816" w:hRule="exact" w:wrap="none" w:vAnchor="page" w:hAnchor="page" w:x="1432" w:y="1265"/>
        <w:shd w:val="clear" w:color="auto" w:fill="auto"/>
        <w:spacing w:after="179" w:line="280" w:lineRule="exact"/>
        <w:ind w:left="1400"/>
        <w:jc w:val="left"/>
      </w:pPr>
      <w:r>
        <w:t xml:space="preserve">4. Контроль за исполнением </w:t>
      </w:r>
      <w:r>
        <w:t>административного регламента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ind w:firstLine="600"/>
        <w:jc w:val="both"/>
      </w:pPr>
      <w:r>
        <w:t>4.1.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</w:t>
      </w:r>
      <w:r>
        <w:t>цию работы по предоставлению муниципальной услуги.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tabs>
          <w:tab w:val="left" w:pos="2534"/>
        </w:tabs>
        <w:spacing w:before="0" w:after="0" w:line="322" w:lineRule="exact"/>
        <w:ind w:firstLine="600"/>
        <w:jc w:val="both"/>
      </w:pPr>
      <w:r>
        <w:t>Должностное</w:t>
      </w:r>
      <w:r>
        <w:tab/>
        <w:t>лицо, ответственное за организацию работы по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jc w:val="both"/>
      </w:pPr>
      <w:r>
        <w:t>предоставлению муниципальной услуги осуществляя контроль, вправе: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ind w:firstLine="600"/>
        <w:jc w:val="both"/>
      </w:pPr>
      <w:r>
        <w:t>контролировать соблюдение порядка и условий предоставления муниципальной услуги;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tabs>
          <w:tab w:val="left" w:pos="2534"/>
          <w:tab w:val="left" w:pos="6197"/>
        </w:tabs>
        <w:spacing w:before="0" w:after="0" w:line="322" w:lineRule="exact"/>
        <w:ind w:firstLine="600"/>
        <w:jc w:val="both"/>
      </w:pPr>
      <w:r>
        <w:t>в</w:t>
      </w:r>
      <w:r>
        <w:t xml:space="preserve"> случае</w:t>
      </w:r>
      <w:r>
        <w:tab/>
        <w:t>выявления нарушений</w:t>
      </w:r>
      <w:r>
        <w:tab/>
        <w:t>требований настоящего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jc w:val="both"/>
      </w:pPr>
      <w:r>
        <w:t>Административного регламента требовать устранение таких нарушений, давать письменные предписания, обязательные для исполнения;</w:t>
      </w:r>
    </w:p>
    <w:p w:rsidR="00690F05" w:rsidRDefault="00A17EE7">
      <w:pPr>
        <w:pStyle w:val="20"/>
        <w:framePr w:w="9749" w:h="14816" w:hRule="exact" w:wrap="none" w:vAnchor="page" w:hAnchor="page" w:x="1432" w:y="1265"/>
        <w:shd w:val="clear" w:color="auto" w:fill="auto"/>
        <w:spacing w:before="0" w:after="0" w:line="322" w:lineRule="exact"/>
        <w:ind w:firstLine="600"/>
        <w:jc w:val="both"/>
      </w:pPr>
      <w:r>
        <w:t>назначать уполномоченных для постоянного наблюдения за предоставлением муниципа</w:t>
      </w:r>
      <w:r>
        <w:t>льной услуги.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29"/>
        </w:numPr>
        <w:shd w:val="clear" w:color="auto" w:fill="auto"/>
        <w:tabs>
          <w:tab w:val="left" w:pos="1142"/>
        </w:tabs>
        <w:spacing w:before="0" w:after="0" w:line="322" w:lineRule="exact"/>
        <w:ind w:firstLine="600"/>
        <w:jc w:val="both"/>
      </w:pPr>
      <w:r>
        <w:lastRenderedPageBreak/>
        <w:t>Персональная ответственность должностного лица, ответственного за предоставление муниципальной услуги, закрепляется в его должностной инструкции.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29"/>
        </w:numPr>
        <w:shd w:val="clear" w:color="auto" w:fill="auto"/>
        <w:tabs>
          <w:tab w:val="left" w:pos="1342"/>
        </w:tabs>
        <w:spacing w:before="0" w:after="240" w:line="322" w:lineRule="exact"/>
        <w:ind w:firstLine="600"/>
        <w:jc w:val="both"/>
      </w:pPr>
      <w:r>
        <w:t>Граждане и юридические лица могут принимать участие в электронных опросах,</w:t>
      </w:r>
      <w:r>
        <w:t xml:space="preserve">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690F05" w:rsidRDefault="00A17EE7">
      <w:pPr>
        <w:pStyle w:val="30"/>
        <w:framePr w:w="9706" w:h="15143" w:hRule="exact" w:wrap="none" w:vAnchor="page" w:hAnchor="page" w:x="1438" w:y="905"/>
        <w:shd w:val="clear" w:color="auto" w:fill="auto"/>
        <w:ind w:firstLine="1180"/>
        <w:jc w:val="left"/>
      </w:pPr>
      <w:r>
        <w:t xml:space="preserve">5. Досудебный (внесудебный) порядок обжалования решений и действий (бездействия) </w:t>
      </w:r>
      <w:r>
        <w:t>органа, предоставляющего муниципальную услугу, его должностных лиц и их работников, а также многофункциональных центров предоставления государственных и муниципальных услуг и их</w:t>
      </w:r>
    </w:p>
    <w:p w:rsidR="00690F05" w:rsidRDefault="00A17EE7">
      <w:pPr>
        <w:pStyle w:val="30"/>
        <w:framePr w:w="9706" w:h="15143" w:hRule="exact" w:wrap="none" w:vAnchor="page" w:hAnchor="page" w:x="1438" w:y="905"/>
        <w:shd w:val="clear" w:color="auto" w:fill="auto"/>
        <w:spacing w:after="309" w:line="280" w:lineRule="exact"/>
      </w:pPr>
      <w:r>
        <w:t>работников.</w:t>
      </w:r>
    </w:p>
    <w:p w:rsidR="00690F05" w:rsidRDefault="00A17EE7">
      <w:pPr>
        <w:pStyle w:val="20"/>
        <w:framePr w:w="9706" w:h="15143" w:hRule="exact" w:wrap="none" w:vAnchor="page" w:hAnchor="page" w:x="1438" w:y="905"/>
        <w:shd w:val="clear" w:color="auto" w:fill="auto"/>
        <w:spacing w:before="0" w:after="0" w:line="322" w:lineRule="exact"/>
        <w:ind w:firstLine="600"/>
        <w:jc w:val="both"/>
      </w:pPr>
      <w:r>
        <w:t>5. Досудебный (внесудебный) порядок обжалования решений и действий</w:t>
      </w:r>
      <w:r>
        <w:t xml:space="preserve"> (бездействия) органа, предоставляющего муниципальную услугу, а также его должностных лиц.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0"/>
        </w:numPr>
        <w:shd w:val="clear" w:color="auto" w:fill="auto"/>
        <w:tabs>
          <w:tab w:val="left" w:pos="1142"/>
        </w:tabs>
        <w:spacing w:before="0" w:after="0" w:line="322" w:lineRule="exact"/>
        <w:ind w:firstLine="600"/>
        <w:jc w:val="both"/>
      </w:pPr>
      <w:r>
        <w:t>Заявитель может обратиться с жалобой, в том числе в следующих случаях: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306"/>
        </w:tabs>
        <w:spacing w:before="0" w:after="0" w:line="322" w:lineRule="exact"/>
        <w:ind w:firstLine="600"/>
        <w:jc w:val="both"/>
      </w:pPr>
      <w:r>
        <w:t>нарушение срока регистрации запроса заявителя о предоставлении муниципальной услуги;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342"/>
        </w:tabs>
        <w:spacing w:before="0" w:after="0" w:line="322" w:lineRule="exact"/>
        <w:ind w:firstLine="600"/>
        <w:jc w:val="both"/>
      </w:pPr>
      <w:r>
        <w:t>нарушение</w:t>
      </w:r>
      <w:r>
        <w:t xml:space="preserve"> срока предоставления муниципальной услуги;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306"/>
        </w:tabs>
        <w:spacing w:before="0" w:after="0" w:line="322" w:lineRule="exact"/>
        <w:ind w:firstLine="600"/>
        <w:jc w:val="both"/>
      </w:pPr>
      <w:r>
        <w:t>требование у заявителя документов, не предусмотренных пунктами 2.6.1, 2.6.2. настоящего Административного регламента, для предоставления муниципальной услуги;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342"/>
        </w:tabs>
        <w:spacing w:before="0" w:after="0" w:line="322" w:lineRule="exact"/>
        <w:ind w:firstLine="600"/>
        <w:jc w:val="both"/>
      </w:pPr>
      <w:r>
        <w:t>отказ в приеме документов, необходимых для предоставл</w:t>
      </w:r>
      <w:r>
        <w:t>ения муниципальной услуги, у заявителя;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342"/>
        </w:tabs>
        <w:spacing w:before="0" w:after="0" w:line="322" w:lineRule="exact"/>
        <w:ind w:firstLine="600"/>
        <w:jc w:val="both"/>
      </w:pPr>
      <w:r>
        <w:t>отказ в предоставлении муниципальной услуги, по основаниям, не предусмотренным пунктом 2.9. настоящего Административного регламента;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342"/>
        </w:tabs>
        <w:spacing w:before="0" w:after="0" w:line="322" w:lineRule="exact"/>
        <w:ind w:firstLine="600"/>
        <w:jc w:val="both"/>
      </w:pPr>
      <w:r>
        <w:t>за требование с заявителя при предоставлении муниципальной услуги платы, не предусм</w:t>
      </w:r>
      <w:r>
        <w:t>отренной настоящим Административным регламентом;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342"/>
        </w:tabs>
        <w:spacing w:before="0" w:after="0" w:line="322" w:lineRule="exact"/>
        <w:ind w:firstLine="600"/>
        <w:jc w:val="both"/>
      </w:pPr>
      <w: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342"/>
        </w:tabs>
        <w:spacing w:before="0" w:after="0" w:line="322" w:lineRule="exact"/>
        <w:ind w:firstLine="600"/>
        <w:jc w:val="both"/>
      </w:pPr>
      <w:r>
        <w:t>нарушение срока или порядка выда</w:t>
      </w:r>
      <w:r>
        <w:t>чи документов по результатам предоставления государственной или муниципальной услуги;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342"/>
        </w:tabs>
        <w:spacing w:before="0" w:after="0" w:line="322" w:lineRule="exact"/>
        <w:ind w:firstLine="600"/>
        <w:jc w:val="both"/>
      </w:pPr>
      <w:r>
        <w:t>приостановление предоставления муниципальной услуги, если основания приостановления не предусмотрены федеральным законами и принятыми в соответствии с ними иными норматив</w:t>
      </w:r>
      <w:r>
        <w:t>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690F05" w:rsidRDefault="00A17EE7">
      <w:pPr>
        <w:pStyle w:val="20"/>
        <w:framePr w:w="9706" w:h="15143" w:hRule="exact" w:wrap="none" w:vAnchor="page" w:hAnchor="page" w:x="1438" w:y="905"/>
        <w:numPr>
          <w:ilvl w:val="0"/>
          <w:numId w:val="31"/>
        </w:numPr>
        <w:shd w:val="clear" w:color="auto" w:fill="auto"/>
        <w:tabs>
          <w:tab w:val="left" w:pos="1546"/>
        </w:tabs>
        <w:spacing w:before="0" w:after="0" w:line="322" w:lineRule="exact"/>
        <w:ind w:firstLine="600"/>
        <w:jc w:val="both"/>
      </w:pPr>
      <w:r>
        <w:t>требование у заявителя при предоставлении муниципальной услуги документов или информации, отсутствие</w:t>
      </w:r>
      <w:r>
        <w:t xml:space="preserve">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690F05">
      <w:pPr>
        <w:framePr w:wrap="none" w:vAnchor="page" w:hAnchor="page" w:x="1310"/>
      </w:pPr>
    </w:p>
    <w:p w:rsidR="00690F05" w:rsidRDefault="00A17EE7">
      <w:pPr>
        <w:pStyle w:val="20"/>
        <w:framePr w:w="9744" w:h="14875" w:hRule="exact" w:wrap="none" w:vAnchor="page" w:hAnchor="page" w:x="1445" w:y="919"/>
        <w:shd w:val="clear" w:color="auto" w:fill="auto"/>
        <w:tabs>
          <w:tab w:val="left" w:pos="3792"/>
          <w:tab w:val="left" w:pos="6250"/>
          <w:tab w:val="left" w:pos="7862"/>
        </w:tabs>
        <w:spacing w:before="0" w:after="0" w:line="322" w:lineRule="exact"/>
        <w:jc w:val="both"/>
      </w:pPr>
      <w:r>
        <w:t>предусмотренных п</w:t>
      </w:r>
      <w:r>
        <w:t xml:space="preserve">унктом 4 части 1 статьи 7 </w:t>
      </w:r>
      <w:r>
        <w:rPr>
          <w:rStyle w:val="21"/>
        </w:rPr>
        <w:t xml:space="preserve">Федерального закона от 27.07.2010 </w:t>
      </w:r>
      <w:r>
        <w:rPr>
          <w:rStyle w:val="21"/>
          <w:lang w:val="en-US" w:eastAsia="en-US" w:bidi="en-US"/>
        </w:rPr>
        <w:t>N</w:t>
      </w:r>
      <w:r w:rsidRPr="00A01B1A">
        <w:rPr>
          <w:rStyle w:val="21"/>
          <w:lang w:eastAsia="en-US" w:bidi="en-US"/>
        </w:rPr>
        <w:t xml:space="preserve"> </w:t>
      </w:r>
      <w:r>
        <w:rPr>
          <w:rStyle w:val="21"/>
        </w:rPr>
        <w:t>210-ФЗ "Об организации предоставления государственных и муниципальных услуг"</w:t>
      </w:r>
      <w:r>
        <w:t>. В указанном случае досудебное (внесудебное) обжалование заявителем</w:t>
      </w:r>
      <w:r>
        <w:tab/>
        <w:t>решений и</w:t>
      </w:r>
      <w:r>
        <w:tab/>
        <w:t>действий</w:t>
      </w:r>
      <w:r>
        <w:tab/>
        <w:t>(бездействия)</w:t>
      </w:r>
    </w:p>
    <w:p w:rsidR="00690F05" w:rsidRDefault="00A17EE7">
      <w:pPr>
        <w:pStyle w:val="20"/>
        <w:framePr w:w="9744" w:h="14875" w:hRule="exact" w:wrap="none" w:vAnchor="page" w:hAnchor="page" w:x="1445" w:y="919"/>
        <w:shd w:val="clear" w:color="auto" w:fill="auto"/>
        <w:spacing w:before="0" w:after="0" w:line="322" w:lineRule="exact"/>
        <w:jc w:val="both"/>
      </w:pPr>
      <w:r>
        <w:t>многофункциональ</w:t>
      </w:r>
      <w:r>
        <w:t>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>
        <w:t xml:space="preserve">, определенном частью 1.3 статьи 16 </w:t>
      </w:r>
      <w:r>
        <w:rPr>
          <w:rStyle w:val="21"/>
        </w:rPr>
        <w:t xml:space="preserve">Федерального закона от 27.07.2010 </w:t>
      </w:r>
      <w:r>
        <w:rPr>
          <w:rStyle w:val="21"/>
          <w:lang w:val="en-US" w:eastAsia="en-US" w:bidi="en-US"/>
        </w:rPr>
        <w:t>N</w:t>
      </w:r>
      <w:r w:rsidRPr="00A01B1A">
        <w:rPr>
          <w:rStyle w:val="21"/>
          <w:lang w:eastAsia="en-US" w:bidi="en-US"/>
        </w:rPr>
        <w:t xml:space="preserve"> </w:t>
      </w:r>
      <w:r>
        <w:rPr>
          <w:rStyle w:val="21"/>
        </w:rPr>
        <w:t>210- ФЗ "Об организации предоставления государственных и муниципальных Услуг"</w:t>
      </w:r>
      <w:r>
        <w:t>.</w:t>
      </w:r>
    </w:p>
    <w:p w:rsidR="00690F05" w:rsidRDefault="00A17EE7">
      <w:pPr>
        <w:pStyle w:val="20"/>
        <w:framePr w:w="9744" w:h="14875" w:hRule="exact" w:wrap="none" w:vAnchor="page" w:hAnchor="page" w:x="1445" w:y="919"/>
        <w:numPr>
          <w:ilvl w:val="0"/>
          <w:numId w:val="32"/>
        </w:numPr>
        <w:shd w:val="clear" w:color="auto" w:fill="auto"/>
        <w:tabs>
          <w:tab w:val="left" w:pos="1126"/>
        </w:tabs>
        <w:spacing w:before="0" w:after="0" w:line="322" w:lineRule="exact"/>
        <w:ind w:firstLine="620"/>
        <w:jc w:val="both"/>
      </w:pPr>
      <w:r>
        <w:t xml:space="preserve">Жалоба подается в письменной форме на бумажном носителе, в электронной форме в администрацию Малмыжского </w:t>
      </w:r>
      <w:r>
        <w:t>городского поселения.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</w:t>
      </w:r>
      <w:r>
        <w:t>о муниципальную услугу.</w:t>
      </w:r>
    </w:p>
    <w:p w:rsidR="00690F05" w:rsidRDefault="00A17EE7">
      <w:pPr>
        <w:pStyle w:val="20"/>
        <w:framePr w:w="9744" w:h="14875" w:hRule="exact" w:wrap="none" w:vAnchor="page" w:hAnchor="page" w:x="1445" w:y="919"/>
        <w:numPr>
          <w:ilvl w:val="0"/>
          <w:numId w:val="32"/>
        </w:numPr>
        <w:shd w:val="clear" w:color="auto" w:fill="auto"/>
        <w:tabs>
          <w:tab w:val="left" w:pos="1508"/>
          <w:tab w:val="left" w:pos="5139"/>
          <w:tab w:val="left" w:pos="7596"/>
        </w:tabs>
        <w:spacing w:before="0" w:after="0" w:line="322" w:lineRule="exact"/>
        <w:ind w:firstLine="620"/>
        <w:jc w:val="both"/>
      </w:pPr>
      <w:r>
        <w:t>Жалоба может быть</w:t>
      </w:r>
      <w:r>
        <w:tab/>
        <w:t>направлена по</w:t>
      </w:r>
      <w:r>
        <w:tab/>
        <w:t>почте, через</w:t>
      </w:r>
    </w:p>
    <w:p w:rsidR="00690F05" w:rsidRDefault="00A17EE7">
      <w:pPr>
        <w:pStyle w:val="20"/>
        <w:framePr w:w="9744" w:h="14875" w:hRule="exact" w:wrap="none" w:vAnchor="page" w:hAnchor="page" w:x="1445" w:y="919"/>
        <w:shd w:val="clear" w:color="auto" w:fill="auto"/>
        <w:tabs>
          <w:tab w:val="left" w:pos="5139"/>
          <w:tab w:val="left" w:pos="7596"/>
        </w:tabs>
        <w:spacing w:before="0" w:after="0" w:line="322" w:lineRule="exact"/>
        <w:jc w:val="both"/>
      </w:pPr>
      <w:r>
        <w:t>многофункциональный центр, с</w:t>
      </w:r>
      <w:r>
        <w:tab/>
        <w:t>использованием</w:t>
      </w:r>
      <w:r>
        <w:tab/>
        <w:t>информационно</w:t>
      </w:r>
      <w:r>
        <w:softHyphen/>
      </w:r>
    </w:p>
    <w:p w:rsidR="00690F05" w:rsidRDefault="00A17EE7">
      <w:pPr>
        <w:pStyle w:val="20"/>
        <w:framePr w:w="9744" w:h="14875" w:hRule="exact" w:wrap="none" w:vAnchor="page" w:hAnchor="page" w:x="1445" w:y="919"/>
        <w:shd w:val="clear" w:color="auto" w:fill="auto"/>
        <w:spacing w:before="0" w:after="0" w:line="322" w:lineRule="exact"/>
        <w:jc w:val="both"/>
      </w:pPr>
      <w:r>
        <w:t xml:space="preserve">телекоммуникационной сети "Интернет", официального сайта администрации Малмыжского городского поселения, единого портала </w:t>
      </w:r>
      <w:r>
        <w:t>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90F05" w:rsidRDefault="00A17EE7">
      <w:pPr>
        <w:pStyle w:val="20"/>
        <w:framePr w:w="9744" w:h="14875" w:hRule="exact" w:wrap="none" w:vAnchor="page" w:hAnchor="page" w:x="1445" w:y="919"/>
        <w:numPr>
          <w:ilvl w:val="0"/>
          <w:numId w:val="32"/>
        </w:numPr>
        <w:shd w:val="clear" w:color="auto" w:fill="auto"/>
        <w:tabs>
          <w:tab w:val="left" w:pos="1149"/>
        </w:tabs>
        <w:spacing w:before="0" w:after="0" w:line="322" w:lineRule="exact"/>
        <w:ind w:firstLine="620"/>
        <w:jc w:val="both"/>
      </w:pPr>
      <w:r>
        <w:t>Жалоба должна содержать:</w:t>
      </w:r>
    </w:p>
    <w:p w:rsidR="00690F05" w:rsidRDefault="00A17EE7">
      <w:pPr>
        <w:pStyle w:val="20"/>
        <w:framePr w:w="9744" w:h="14875" w:hRule="exact" w:wrap="none" w:vAnchor="page" w:hAnchor="page" w:x="1445" w:y="919"/>
        <w:numPr>
          <w:ilvl w:val="0"/>
          <w:numId w:val="33"/>
        </w:numPr>
        <w:shd w:val="clear" w:color="auto" w:fill="auto"/>
        <w:tabs>
          <w:tab w:val="left" w:pos="1321"/>
        </w:tabs>
        <w:spacing w:before="0" w:after="0" w:line="322" w:lineRule="exact"/>
        <w:ind w:firstLine="620"/>
        <w:jc w:val="both"/>
      </w:pPr>
      <w:r>
        <w:t>наименование органа, предоставляющего муниципальную услугу, должностног</w:t>
      </w:r>
      <w:r>
        <w:t>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90F05" w:rsidRDefault="00A17EE7">
      <w:pPr>
        <w:pStyle w:val="20"/>
        <w:framePr w:w="9744" w:h="14875" w:hRule="exact" w:wrap="none" w:vAnchor="page" w:hAnchor="page" w:x="1445" w:y="919"/>
        <w:numPr>
          <w:ilvl w:val="0"/>
          <w:numId w:val="33"/>
        </w:numPr>
        <w:shd w:val="clear" w:color="auto" w:fill="auto"/>
        <w:tabs>
          <w:tab w:val="left" w:pos="1321"/>
        </w:tabs>
        <w:spacing w:before="0" w:after="0" w:line="322" w:lineRule="exact"/>
        <w:ind w:firstLine="620"/>
        <w:jc w:val="both"/>
      </w:pPr>
      <w:r>
        <w:t>фамилию, имя, отчество (последнее - при наличии), сведения о месте жительства заявителя - физического лица либо наимен</w:t>
      </w:r>
      <w:r>
        <w:t>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90F05" w:rsidRDefault="00A17EE7">
      <w:pPr>
        <w:pStyle w:val="20"/>
        <w:framePr w:w="9744" w:h="14875" w:hRule="exact" w:wrap="none" w:vAnchor="page" w:hAnchor="page" w:x="1445" w:y="919"/>
        <w:numPr>
          <w:ilvl w:val="0"/>
          <w:numId w:val="33"/>
        </w:numPr>
        <w:shd w:val="clear" w:color="auto" w:fill="auto"/>
        <w:tabs>
          <w:tab w:val="left" w:pos="1321"/>
        </w:tabs>
        <w:spacing w:before="0" w:after="0" w:line="322" w:lineRule="exact"/>
        <w:ind w:firstLine="620"/>
        <w:jc w:val="both"/>
      </w:pPr>
      <w:r>
        <w:t xml:space="preserve">сведения об обжалуемых </w:t>
      </w:r>
      <w:r>
        <w:t>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90F05" w:rsidRDefault="00A17EE7">
      <w:pPr>
        <w:pStyle w:val="20"/>
        <w:framePr w:w="9744" w:h="14875" w:hRule="exact" w:wrap="none" w:vAnchor="page" w:hAnchor="page" w:x="1445" w:y="919"/>
        <w:numPr>
          <w:ilvl w:val="0"/>
          <w:numId w:val="33"/>
        </w:numPr>
        <w:shd w:val="clear" w:color="auto" w:fill="auto"/>
        <w:tabs>
          <w:tab w:val="left" w:pos="1321"/>
        </w:tabs>
        <w:spacing w:before="0" w:after="0" w:line="322" w:lineRule="exact"/>
        <w:ind w:firstLine="620"/>
        <w:jc w:val="both"/>
      </w:pPr>
      <w:r>
        <w:t>доводы, на основании которых заявитель не согласен с решением и действием (без</w:t>
      </w:r>
      <w:r>
        <w:t>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</w:t>
      </w:r>
      <w:r>
        <w:t>опии.</w:t>
      </w:r>
    </w:p>
    <w:p w:rsidR="00690F05" w:rsidRDefault="00A17EE7">
      <w:pPr>
        <w:pStyle w:val="20"/>
        <w:framePr w:w="9744" w:h="14875" w:hRule="exact" w:wrap="none" w:vAnchor="page" w:hAnchor="page" w:x="1445" w:y="919"/>
        <w:shd w:val="clear" w:color="auto" w:fill="auto"/>
        <w:spacing w:before="0" w:after="0" w:line="322" w:lineRule="exact"/>
        <w:ind w:firstLine="620"/>
        <w:jc w:val="both"/>
      </w:pPr>
      <w:r>
        <w:t>5.5. Срок рассмотрения жалобы не должен превышать пятнадцати рабочих дней со дня ее регистрации, а в случае обжалования отказа органа, предоставляющего муниципальную услугу, в приеме документов у заявителя либо в исправлении допущенных опечаток и оши</w:t>
      </w:r>
      <w:r>
        <w:t>бок или в случае обжалования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a7"/>
        <w:framePr w:wrap="none" w:vAnchor="page" w:hAnchor="page" w:x="1230" w:y="310"/>
        <w:shd w:val="clear" w:color="auto" w:fill="auto"/>
        <w:spacing w:line="300" w:lineRule="exact"/>
      </w:pPr>
      <w:r>
        <w:lastRenderedPageBreak/>
        <w:t>/</w:t>
      </w:r>
    </w:p>
    <w:p w:rsidR="00690F05" w:rsidRDefault="00A17EE7">
      <w:pPr>
        <w:pStyle w:val="20"/>
        <w:framePr w:w="9725" w:h="10675" w:hRule="exact" w:wrap="none" w:vAnchor="page" w:hAnchor="page" w:x="1460" w:y="1094"/>
        <w:shd w:val="clear" w:color="auto" w:fill="auto"/>
        <w:spacing w:before="0" w:after="0" w:line="322" w:lineRule="exact"/>
        <w:jc w:val="both"/>
      </w:pPr>
      <w:r>
        <w:t>нарушения установленного срока таких исправлений - в течение 5 рабочих дней со дня ее регистрации.</w:t>
      </w:r>
    </w:p>
    <w:p w:rsidR="00690F05" w:rsidRDefault="00A17EE7">
      <w:pPr>
        <w:pStyle w:val="20"/>
        <w:framePr w:w="9725" w:h="10675" w:hRule="exact" w:wrap="none" w:vAnchor="page" w:hAnchor="page" w:x="1460" w:y="1094"/>
        <w:numPr>
          <w:ilvl w:val="0"/>
          <w:numId w:val="34"/>
        </w:numPr>
        <w:shd w:val="clear" w:color="auto" w:fill="auto"/>
        <w:tabs>
          <w:tab w:val="left" w:pos="1106"/>
        </w:tabs>
        <w:spacing w:before="0" w:after="0" w:line="322" w:lineRule="exact"/>
        <w:ind w:firstLine="620"/>
        <w:jc w:val="both"/>
      </w:pPr>
      <w:r>
        <w:t>По результатам рассмотрения жалобы орган, предоставляющий муниципальную услугу, принимает одно из следую</w:t>
      </w:r>
      <w:r>
        <w:t>щих решений:</w:t>
      </w:r>
    </w:p>
    <w:p w:rsidR="00690F05" w:rsidRDefault="00A17EE7">
      <w:pPr>
        <w:pStyle w:val="20"/>
        <w:framePr w:w="9725" w:h="10675" w:hRule="exact" w:wrap="none" w:vAnchor="page" w:hAnchor="page" w:x="1460" w:y="1094"/>
        <w:numPr>
          <w:ilvl w:val="0"/>
          <w:numId w:val="35"/>
        </w:numPr>
        <w:shd w:val="clear" w:color="auto" w:fill="auto"/>
        <w:tabs>
          <w:tab w:val="left" w:pos="1354"/>
        </w:tabs>
        <w:spacing w:before="0" w:after="0" w:line="322" w:lineRule="exact"/>
        <w:ind w:firstLine="620"/>
        <w:jc w:val="both"/>
      </w:pPr>
      <w:r>
        <w:t xml:space="preserve"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</w:t>
      </w:r>
      <w:r>
        <w:t>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690F05" w:rsidRDefault="00A17EE7">
      <w:pPr>
        <w:pStyle w:val="20"/>
        <w:framePr w:w="9725" w:h="10675" w:hRule="exact" w:wrap="none" w:vAnchor="page" w:hAnchor="page" w:x="1460" w:y="1094"/>
        <w:numPr>
          <w:ilvl w:val="0"/>
          <w:numId w:val="35"/>
        </w:numPr>
        <w:shd w:val="clear" w:color="auto" w:fill="auto"/>
        <w:tabs>
          <w:tab w:val="left" w:pos="1355"/>
        </w:tabs>
        <w:spacing w:before="0" w:after="0" w:line="322" w:lineRule="exact"/>
        <w:ind w:firstLine="620"/>
        <w:jc w:val="both"/>
      </w:pPr>
      <w:r>
        <w:t>отказывает в удовлетворе</w:t>
      </w:r>
      <w:r>
        <w:t>нии жалобы;</w:t>
      </w:r>
    </w:p>
    <w:p w:rsidR="00690F05" w:rsidRDefault="00A17EE7">
      <w:pPr>
        <w:pStyle w:val="20"/>
        <w:framePr w:w="9725" w:h="10675" w:hRule="exact" w:wrap="none" w:vAnchor="page" w:hAnchor="page" w:x="1460" w:y="1094"/>
        <w:numPr>
          <w:ilvl w:val="0"/>
          <w:numId w:val="35"/>
        </w:numPr>
        <w:shd w:val="clear" w:color="auto" w:fill="auto"/>
        <w:tabs>
          <w:tab w:val="left" w:pos="1316"/>
        </w:tabs>
        <w:spacing w:before="0" w:after="0" w:line="322" w:lineRule="exact"/>
        <w:ind w:firstLine="620"/>
        <w:jc w:val="both"/>
      </w:pPr>
      <w:r>
        <w:t>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многофункциональным центром, в целях незамедлительного устранения выявленных на</w:t>
      </w:r>
      <w:r>
        <w:t>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90F05" w:rsidRDefault="00A17EE7">
      <w:pPr>
        <w:pStyle w:val="20"/>
        <w:framePr w:w="9725" w:h="10675" w:hRule="exact" w:wrap="none" w:vAnchor="page" w:hAnchor="page" w:x="1460" w:y="1094"/>
        <w:numPr>
          <w:ilvl w:val="0"/>
          <w:numId w:val="35"/>
        </w:numPr>
        <w:shd w:val="clear" w:color="auto" w:fill="auto"/>
        <w:tabs>
          <w:tab w:val="left" w:pos="1354"/>
        </w:tabs>
        <w:spacing w:before="0" w:after="0" w:line="322" w:lineRule="exact"/>
        <w:ind w:firstLine="620"/>
        <w:jc w:val="both"/>
      </w:pPr>
      <w:r>
        <w:t xml:space="preserve">в случае признания жалобы не </w:t>
      </w:r>
      <w:r>
        <w:t>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90F05" w:rsidRDefault="00A17EE7">
      <w:pPr>
        <w:pStyle w:val="20"/>
        <w:framePr w:w="9725" w:h="10675" w:hRule="exact" w:wrap="none" w:vAnchor="page" w:hAnchor="page" w:x="1460" w:y="1094"/>
        <w:numPr>
          <w:ilvl w:val="0"/>
          <w:numId w:val="34"/>
        </w:numPr>
        <w:shd w:val="clear" w:color="auto" w:fill="auto"/>
        <w:tabs>
          <w:tab w:val="left" w:pos="1106"/>
        </w:tabs>
        <w:spacing w:before="0" w:after="0" w:line="322" w:lineRule="exact"/>
        <w:ind w:firstLine="620"/>
        <w:jc w:val="both"/>
      </w:pPr>
      <w:r>
        <w:t>Не позднее дня, следующего за днем принятия решения, указанного в пункте 5.6. насто</w:t>
      </w:r>
      <w:r>
        <w:t>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90F05" w:rsidRDefault="00A17EE7">
      <w:pPr>
        <w:pStyle w:val="20"/>
        <w:framePr w:w="9725" w:h="10675" w:hRule="exact" w:wrap="none" w:vAnchor="page" w:hAnchor="page" w:x="1460" w:y="1094"/>
        <w:numPr>
          <w:ilvl w:val="0"/>
          <w:numId w:val="34"/>
        </w:numPr>
        <w:shd w:val="clear" w:color="auto" w:fill="auto"/>
        <w:tabs>
          <w:tab w:val="left" w:pos="1106"/>
        </w:tabs>
        <w:spacing w:before="0" w:after="0" w:line="322" w:lineRule="exact"/>
        <w:ind w:firstLine="620"/>
        <w:jc w:val="both"/>
      </w:pPr>
      <w:r>
        <w:t>В случае установления в ходе или по результатам рассмотрения жалобы признаков с</w:t>
      </w:r>
      <w:r>
        <w:t>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прокуратуры.».</w:t>
      </w:r>
    </w:p>
    <w:p w:rsidR="00690F05" w:rsidRDefault="00690F05">
      <w:pPr>
        <w:rPr>
          <w:sz w:val="2"/>
          <w:szCs w:val="2"/>
        </w:rPr>
        <w:sectPr w:rsidR="00690F0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90F05" w:rsidRDefault="00A17EE7">
      <w:pPr>
        <w:pStyle w:val="20"/>
        <w:framePr w:w="9658" w:h="661" w:hRule="exact" w:wrap="none" w:vAnchor="page" w:hAnchor="page" w:x="1566" w:y="976"/>
        <w:shd w:val="clear" w:color="auto" w:fill="auto"/>
        <w:spacing w:before="0" w:after="0" w:line="302" w:lineRule="exact"/>
        <w:ind w:left="5820"/>
        <w:jc w:val="right"/>
      </w:pPr>
      <w:r>
        <w:lastRenderedPageBreak/>
        <w:t xml:space="preserve">Приложение 1 к Административному </w:t>
      </w:r>
      <w:r>
        <w:t>регламенту</w:t>
      </w:r>
    </w:p>
    <w:p w:rsidR="00690F05" w:rsidRDefault="00A17EE7">
      <w:pPr>
        <w:pStyle w:val="20"/>
        <w:framePr w:w="9658" w:h="838" w:hRule="exact" w:wrap="none" w:vAnchor="page" w:hAnchor="page" w:x="1566" w:y="2127"/>
        <w:shd w:val="clear" w:color="auto" w:fill="auto"/>
        <w:tabs>
          <w:tab w:val="left" w:leader="underscore" w:pos="9290"/>
        </w:tabs>
        <w:spacing w:before="0" w:after="0" w:line="298" w:lineRule="exact"/>
        <w:ind w:left="3880"/>
        <w:jc w:val="left"/>
      </w:pPr>
      <w:r>
        <w:rPr>
          <w:rStyle w:val="21"/>
        </w:rPr>
        <w:t>Главе администрации Малмыжского городского поселения О.М. Алёшкиной</w:t>
      </w:r>
      <w:r>
        <w:tab/>
      </w:r>
    </w:p>
    <w:p w:rsidR="00690F05" w:rsidRDefault="00A17EE7">
      <w:pPr>
        <w:pStyle w:val="50"/>
        <w:framePr w:w="9658" w:h="838" w:hRule="exact" w:wrap="none" w:vAnchor="page" w:hAnchor="page" w:x="1566" w:y="2127"/>
        <w:shd w:val="clear" w:color="auto" w:fill="auto"/>
        <w:spacing w:after="0" w:line="160" w:lineRule="exact"/>
        <w:ind w:left="4540"/>
      </w:pPr>
      <w:r>
        <w:t>(указать наименование Уполномоченного органа)</w:t>
      </w:r>
    </w:p>
    <w:p w:rsidR="00690F05" w:rsidRDefault="00A17EE7">
      <w:pPr>
        <w:pStyle w:val="60"/>
        <w:framePr w:wrap="none" w:vAnchor="page" w:hAnchor="page" w:x="1566" w:y="3025"/>
        <w:shd w:val="clear" w:color="auto" w:fill="auto"/>
        <w:spacing w:before="0" w:after="0" w:line="160" w:lineRule="exact"/>
        <w:ind w:left="3880"/>
      </w:pPr>
      <w:r>
        <w:t>ОТ</w:t>
      </w:r>
    </w:p>
    <w:p w:rsidR="00690F05" w:rsidRDefault="00A17EE7">
      <w:pPr>
        <w:pStyle w:val="50"/>
        <w:framePr w:wrap="none" w:vAnchor="page" w:hAnchor="page" w:x="1566" w:y="3226"/>
        <w:shd w:val="clear" w:color="auto" w:fill="auto"/>
        <w:spacing w:after="0" w:line="160" w:lineRule="exact"/>
        <w:ind w:left="5400"/>
      </w:pPr>
      <w:r>
        <w:t>(ФИО физического лица)</w:t>
      </w:r>
    </w:p>
    <w:p w:rsidR="00690F05" w:rsidRDefault="00A17EE7">
      <w:pPr>
        <w:pStyle w:val="50"/>
        <w:framePr w:wrap="none" w:vAnchor="page" w:hAnchor="page" w:x="1566" w:y="3716"/>
        <w:shd w:val="clear" w:color="auto" w:fill="auto"/>
        <w:spacing w:after="0" w:line="160" w:lineRule="exact"/>
        <w:ind w:left="5080"/>
      </w:pPr>
      <w:r>
        <w:t>(ФИО руководителя организации)</w:t>
      </w:r>
    </w:p>
    <w:p w:rsidR="00690F05" w:rsidRDefault="00A17EE7">
      <w:pPr>
        <w:pStyle w:val="50"/>
        <w:framePr w:wrap="none" w:vAnchor="page" w:hAnchor="page" w:x="1566" w:y="4200"/>
        <w:shd w:val="clear" w:color="auto" w:fill="auto"/>
        <w:spacing w:after="0" w:line="160" w:lineRule="exact"/>
        <w:ind w:left="6000"/>
      </w:pPr>
      <w:r>
        <w:t>(адрес)</w:t>
      </w:r>
    </w:p>
    <w:p w:rsidR="00690F05" w:rsidRDefault="00A17EE7">
      <w:pPr>
        <w:pStyle w:val="50"/>
        <w:framePr w:w="9658" w:h="2019" w:hRule="exact" w:wrap="none" w:vAnchor="page" w:hAnchor="page" w:x="1566" w:y="4680"/>
        <w:shd w:val="clear" w:color="auto" w:fill="auto"/>
        <w:spacing w:after="282" w:line="160" w:lineRule="exact"/>
        <w:ind w:left="5820"/>
      </w:pPr>
      <w:r>
        <w:t>(контактный телефон)</w:t>
      </w:r>
    </w:p>
    <w:p w:rsidR="00690F05" w:rsidRDefault="00A17EE7">
      <w:pPr>
        <w:pStyle w:val="30"/>
        <w:framePr w:w="9658" w:h="2019" w:hRule="exact" w:wrap="none" w:vAnchor="page" w:hAnchor="page" w:x="1566" w:y="4680"/>
        <w:shd w:val="clear" w:color="auto" w:fill="auto"/>
        <w:spacing w:line="280" w:lineRule="exact"/>
        <w:ind w:left="580"/>
      </w:pPr>
      <w:r>
        <w:t>ЗАЯВЛЕНИЕ</w:t>
      </w:r>
    </w:p>
    <w:p w:rsidR="00690F05" w:rsidRDefault="00A17EE7">
      <w:pPr>
        <w:pStyle w:val="30"/>
        <w:framePr w:w="9658" w:h="2019" w:hRule="exact" w:wrap="none" w:vAnchor="page" w:hAnchor="page" w:x="1566" w:y="4680"/>
        <w:shd w:val="clear" w:color="auto" w:fill="auto"/>
        <w:spacing w:after="262" w:line="307" w:lineRule="exact"/>
        <w:ind w:left="580"/>
      </w:pPr>
      <w:r>
        <w:t xml:space="preserve">по даче письменных разъяснений по </w:t>
      </w:r>
      <w:r>
        <w:t>вопросам применения</w:t>
      </w:r>
      <w:r>
        <w:br/>
        <w:t>муниципальных правовых актов о налогах и сборах</w:t>
      </w:r>
    </w:p>
    <w:p w:rsidR="00690F05" w:rsidRDefault="00A17EE7">
      <w:pPr>
        <w:pStyle w:val="20"/>
        <w:framePr w:w="9658" w:h="2019" w:hRule="exact" w:wrap="none" w:vAnchor="page" w:hAnchor="page" w:x="1566" w:y="4680"/>
        <w:shd w:val="clear" w:color="auto" w:fill="auto"/>
        <w:tabs>
          <w:tab w:val="left" w:leader="underscore" w:pos="8142"/>
        </w:tabs>
        <w:spacing w:before="0" w:after="0" w:line="280" w:lineRule="exact"/>
        <w:ind w:left="740"/>
        <w:jc w:val="both"/>
      </w:pPr>
      <w:r>
        <w:t>Прошу дать разъяснение по вопросу</w:t>
      </w:r>
      <w:r>
        <w:tab/>
      </w:r>
    </w:p>
    <w:p w:rsidR="00690F05" w:rsidRDefault="00A17EE7">
      <w:pPr>
        <w:pStyle w:val="20"/>
        <w:framePr w:wrap="none" w:vAnchor="page" w:hAnchor="page" w:x="1566" w:y="9356"/>
        <w:shd w:val="clear" w:color="auto" w:fill="auto"/>
        <w:spacing w:before="0" w:after="0" w:line="280" w:lineRule="exact"/>
        <w:jc w:val="both"/>
      </w:pPr>
      <w:r>
        <w:t>Заявитель:</w:t>
      </w:r>
    </w:p>
    <w:p w:rsidR="00690F05" w:rsidRDefault="00A17EE7">
      <w:pPr>
        <w:pStyle w:val="60"/>
        <w:framePr w:wrap="none" w:vAnchor="page" w:hAnchor="page" w:x="1566" w:y="9648"/>
        <w:shd w:val="clear" w:color="auto" w:fill="auto"/>
        <w:spacing w:before="0" w:after="0" w:line="160" w:lineRule="exact"/>
        <w:ind w:left="2860"/>
      </w:pPr>
      <w:r>
        <w:t>(Ф.И.О., должность представителя юридического лица; Ф.И.О. гражданина)</w:t>
      </w:r>
    </w:p>
    <w:p w:rsidR="00690F05" w:rsidRDefault="00A17EE7">
      <w:pPr>
        <w:pStyle w:val="70"/>
        <w:framePr w:w="9658" w:h="448" w:hRule="exact" w:wrap="none" w:vAnchor="page" w:hAnchor="page" w:x="1566" w:y="10495"/>
        <w:shd w:val="clear" w:color="auto" w:fill="auto"/>
        <w:tabs>
          <w:tab w:val="left" w:leader="underscore" w:pos="590"/>
          <w:tab w:val="left" w:leader="underscore" w:pos="1694"/>
          <w:tab w:val="left" w:leader="underscore" w:pos="2414"/>
          <w:tab w:val="left" w:pos="5981"/>
          <w:tab w:val="left" w:leader="underscore" w:pos="7483"/>
        </w:tabs>
        <w:spacing w:before="0" w:after="7" w:line="200" w:lineRule="exact"/>
      </w:pPr>
      <w:r>
        <w:rPr>
          <w:rStyle w:val="7Arial10pt"/>
        </w:rPr>
        <w:t>«</w:t>
      </w:r>
      <w:r>
        <w:rPr>
          <w:rStyle w:val="7Arial10pt0"/>
        </w:rPr>
        <w:tab/>
      </w:r>
      <w:r>
        <w:rPr>
          <w:rStyle w:val="7Arial10pt"/>
        </w:rPr>
        <w:t>»</w:t>
      </w:r>
      <w:r>
        <w:rPr>
          <w:rStyle w:val="7Arial10pt"/>
        </w:rPr>
        <w:tab/>
        <w:t xml:space="preserve"> </w:t>
      </w:r>
      <w:r>
        <w:rPr>
          <w:rStyle w:val="710pt"/>
        </w:rPr>
        <w:t>20</w:t>
      </w:r>
      <w:r>
        <w:rPr>
          <w:rStyle w:val="7Arial10pt"/>
        </w:rPr>
        <w:tab/>
      </w:r>
      <w:r>
        <w:t>• Г.</w:t>
      </w:r>
      <w:r>
        <w:tab/>
      </w:r>
      <w:r>
        <w:tab/>
      </w:r>
    </w:p>
    <w:p w:rsidR="00690F05" w:rsidRDefault="00A17EE7">
      <w:pPr>
        <w:pStyle w:val="60"/>
        <w:framePr w:w="9658" w:h="448" w:hRule="exact" w:wrap="none" w:vAnchor="page" w:hAnchor="page" w:x="1566" w:y="10495"/>
        <w:shd w:val="clear" w:color="auto" w:fill="auto"/>
        <w:spacing w:before="0" w:after="0" w:line="160" w:lineRule="exact"/>
        <w:ind w:left="6840"/>
      </w:pPr>
      <w:r>
        <w:t>(подпись)</w:t>
      </w:r>
    </w:p>
    <w:p w:rsidR="00690F05" w:rsidRDefault="00A17EE7">
      <w:pPr>
        <w:pStyle w:val="80"/>
        <w:framePr w:wrap="none" w:vAnchor="page" w:hAnchor="page" w:x="1566" w:y="11188"/>
        <w:shd w:val="clear" w:color="auto" w:fill="auto"/>
        <w:spacing w:before="0" w:after="0" w:line="300" w:lineRule="exact"/>
        <w:ind w:left="6840"/>
      </w:pPr>
      <w:r w:rsidRPr="00A01B1A">
        <w:rPr>
          <w:b w:val="0"/>
        </w:rPr>
        <w:t>м.п</w:t>
      </w:r>
      <w:r>
        <w:t>.</w:t>
      </w:r>
    </w:p>
    <w:p w:rsidR="00690F05" w:rsidRDefault="00A17EE7">
      <w:pPr>
        <w:pStyle w:val="20"/>
        <w:framePr w:wrap="none" w:vAnchor="page" w:hAnchor="page" w:x="1566" w:y="12207"/>
        <w:shd w:val="clear" w:color="auto" w:fill="auto"/>
        <w:spacing w:before="0" w:after="0" w:line="280" w:lineRule="exact"/>
        <w:ind w:left="740"/>
        <w:jc w:val="both"/>
      </w:pPr>
      <w:r>
        <w:t>Результат рассмотрения заявления прошу:</w:t>
      </w:r>
    </w:p>
    <w:p w:rsidR="00690F05" w:rsidRDefault="00A17EE7">
      <w:pPr>
        <w:pStyle w:val="20"/>
        <w:framePr w:w="9658" w:h="2006" w:hRule="exact" w:wrap="none" w:vAnchor="page" w:hAnchor="page" w:x="1566" w:y="12739"/>
        <w:shd w:val="clear" w:color="auto" w:fill="auto"/>
        <w:spacing w:before="0" w:after="0" w:line="648" w:lineRule="exact"/>
        <w:ind w:left="740"/>
        <w:jc w:val="both"/>
      </w:pPr>
      <w:r>
        <w:t>выдать на руки в ОМСУ</w:t>
      </w:r>
    </w:p>
    <w:p w:rsidR="00690F05" w:rsidRDefault="00A17EE7">
      <w:pPr>
        <w:pStyle w:val="20"/>
        <w:framePr w:w="9658" w:h="2006" w:hRule="exact" w:wrap="none" w:vAnchor="page" w:hAnchor="page" w:x="1566" w:y="12739"/>
        <w:shd w:val="clear" w:color="auto" w:fill="auto"/>
        <w:tabs>
          <w:tab w:val="left" w:leader="underscore" w:pos="8540"/>
        </w:tabs>
        <w:spacing w:before="0" w:after="0" w:line="648" w:lineRule="exact"/>
        <w:ind w:left="740"/>
        <w:jc w:val="both"/>
      </w:pPr>
      <w:r>
        <w:t>выдать на руки в МФЦ (указать адрес)</w:t>
      </w:r>
      <w:r>
        <w:tab/>
      </w:r>
    </w:p>
    <w:p w:rsidR="00690F05" w:rsidRDefault="00A17EE7">
      <w:pPr>
        <w:pStyle w:val="20"/>
        <w:framePr w:w="9658" w:h="2006" w:hRule="exact" w:wrap="none" w:vAnchor="page" w:hAnchor="page" w:x="1566" w:y="12739"/>
        <w:shd w:val="clear" w:color="auto" w:fill="auto"/>
        <w:spacing w:before="0" w:after="0" w:line="648" w:lineRule="exact"/>
        <w:ind w:left="740"/>
        <w:jc w:val="both"/>
      </w:pPr>
      <w:r>
        <w:t>направить в электронной форме в личный кабинет на ПГУ ЛО/ЕПГУ</w:t>
      </w:r>
    </w:p>
    <w:p w:rsidR="00690F05" w:rsidRDefault="00690F05">
      <w:pPr>
        <w:rPr>
          <w:sz w:val="2"/>
          <w:szCs w:val="2"/>
        </w:rPr>
      </w:pPr>
    </w:p>
    <w:sectPr w:rsidR="00690F05" w:rsidSect="00690F0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EE7" w:rsidRDefault="00A17EE7" w:rsidP="00690F05">
      <w:r>
        <w:separator/>
      </w:r>
    </w:p>
  </w:endnote>
  <w:endnote w:type="continuationSeparator" w:id="1">
    <w:p w:rsidR="00A17EE7" w:rsidRDefault="00A17EE7" w:rsidP="00690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EE7" w:rsidRDefault="00A17EE7"/>
  </w:footnote>
  <w:footnote w:type="continuationSeparator" w:id="1">
    <w:p w:rsidR="00A17EE7" w:rsidRDefault="00A17EE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A5E"/>
    <w:multiLevelType w:val="multilevel"/>
    <w:tmpl w:val="85EC4D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1E553D"/>
    <w:multiLevelType w:val="multilevel"/>
    <w:tmpl w:val="B2B089FC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6582F"/>
    <w:multiLevelType w:val="multilevel"/>
    <w:tmpl w:val="7F9611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1D693B"/>
    <w:multiLevelType w:val="multilevel"/>
    <w:tmpl w:val="6F6283A6"/>
    <w:lvl w:ilvl="0">
      <w:start w:val="2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075B8A"/>
    <w:multiLevelType w:val="multilevel"/>
    <w:tmpl w:val="0EDA0172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2F6215"/>
    <w:multiLevelType w:val="multilevel"/>
    <w:tmpl w:val="1BC83C1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83534E"/>
    <w:multiLevelType w:val="multilevel"/>
    <w:tmpl w:val="2FBCC216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AB0B0C"/>
    <w:multiLevelType w:val="multilevel"/>
    <w:tmpl w:val="E9E0EA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0557A"/>
    <w:multiLevelType w:val="multilevel"/>
    <w:tmpl w:val="EDA42EE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BA31E7"/>
    <w:multiLevelType w:val="multilevel"/>
    <w:tmpl w:val="353211A6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0A2F0E"/>
    <w:multiLevelType w:val="multilevel"/>
    <w:tmpl w:val="C7DA730E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4E3D83"/>
    <w:multiLevelType w:val="multilevel"/>
    <w:tmpl w:val="33BC1CB6"/>
    <w:lvl w:ilvl="0">
      <w:start w:val="6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301CD8"/>
    <w:multiLevelType w:val="multilevel"/>
    <w:tmpl w:val="A4BC34B6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7A6F8E"/>
    <w:multiLevelType w:val="multilevel"/>
    <w:tmpl w:val="C2ACE44A"/>
    <w:lvl w:ilvl="0">
      <w:start w:val="1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C23876"/>
    <w:multiLevelType w:val="multilevel"/>
    <w:tmpl w:val="A752890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5B1BC5"/>
    <w:multiLevelType w:val="multilevel"/>
    <w:tmpl w:val="2F007EA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C74393"/>
    <w:multiLevelType w:val="multilevel"/>
    <w:tmpl w:val="23B40CE8"/>
    <w:lvl w:ilvl="0">
      <w:start w:val="1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8567FA"/>
    <w:multiLevelType w:val="multilevel"/>
    <w:tmpl w:val="5950D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56129D"/>
    <w:multiLevelType w:val="multilevel"/>
    <w:tmpl w:val="6D76B71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CB7781"/>
    <w:multiLevelType w:val="multilevel"/>
    <w:tmpl w:val="C7D264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5D6019"/>
    <w:multiLevelType w:val="multilevel"/>
    <w:tmpl w:val="DA709FF4"/>
    <w:lvl w:ilvl="0">
      <w:start w:val="1"/>
      <w:numFmt w:val="decimal"/>
      <w:lvlText w:val="2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F00194"/>
    <w:multiLevelType w:val="multilevel"/>
    <w:tmpl w:val="698698BA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ED7E41"/>
    <w:multiLevelType w:val="multilevel"/>
    <w:tmpl w:val="8ED62F0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127A60"/>
    <w:multiLevelType w:val="multilevel"/>
    <w:tmpl w:val="F4AAC3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68607F"/>
    <w:multiLevelType w:val="multilevel"/>
    <w:tmpl w:val="5A3E5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8C411D"/>
    <w:multiLevelType w:val="multilevel"/>
    <w:tmpl w:val="6CA6A45C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8646A9"/>
    <w:multiLevelType w:val="multilevel"/>
    <w:tmpl w:val="F970F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954F71"/>
    <w:multiLevelType w:val="multilevel"/>
    <w:tmpl w:val="D95A04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B345E8"/>
    <w:multiLevelType w:val="multilevel"/>
    <w:tmpl w:val="4622F896"/>
    <w:lvl w:ilvl="0">
      <w:start w:val="10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20742C"/>
    <w:multiLevelType w:val="multilevel"/>
    <w:tmpl w:val="00728C2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68210F"/>
    <w:multiLevelType w:val="multilevel"/>
    <w:tmpl w:val="E0C451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2B2A9C"/>
    <w:multiLevelType w:val="multilevel"/>
    <w:tmpl w:val="9E64E4A0"/>
    <w:lvl w:ilvl="0">
      <w:start w:val="2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137A31"/>
    <w:multiLevelType w:val="multilevel"/>
    <w:tmpl w:val="E0FCE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A625380"/>
    <w:multiLevelType w:val="multilevel"/>
    <w:tmpl w:val="2D08D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593C26"/>
    <w:multiLevelType w:val="multilevel"/>
    <w:tmpl w:val="631805DC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5"/>
  </w:num>
  <w:num w:numId="3">
    <w:abstractNumId w:val="1"/>
  </w:num>
  <w:num w:numId="4">
    <w:abstractNumId w:val="34"/>
  </w:num>
  <w:num w:numId="5">
    <w:abstractNumId w:val="7"/>
  </w:num>
  <w:num w:numId="6">
    <w:abstractNumId w:val="17"/>
  </w:num>
  <w:num w:numId="7">
    <w:abstractNumId w:val="33"/>
  </w:num>
  <w:num w:numId="8">
    <w:abstractNumId w:val="32"/>
  </w:num>
  <w:num w:numId="9">
    <w:abstractNumId w:val="25"/>
  </w:num>
  <w:num w:numId="10">
    <w:abstractNumId w:val="31"/>
  </w:num>
  <w:num w:numId="11">
    <w:abstractNumId w:val="11"/>
  </w:num>
  <w:num w:numId="12">
    <w:abstractNumId w:val="28"/>
  </w:num>
  <w:num w:numId="13">
    <w:abstractNumId w:val="13"/>
  </w:num>
  <w:num w:numId="14">
    <w:abstractNumId w:val="20"/>
  </w:num>
  <w:num w:numId="15">
    <w:abstractNumId w:val="27"/>
  </w:num>
  <w:num w:numId="16">
    <w:abstractNumId w:val="3"/>
  </w:num>
  <w:num w:numId="17">
    <w:abstractNumId w:val="0"/>
  </w:num>
  <w:num w:numId="18">
    <w:abstractNumId w:val="2"/>
  </w:num>
  <w:num w:numId="19">
    <w:abstractNumId w:val="16"/>
  </w:num>
  <w:num w:numId="20">
    <w:abstractNumId w:val="21"/>
  </w:num>
  <w:num w:numId="21">
    <w:abstractNumId w:val="23"/>
  </w:num>
  <w:num w:numId="22">
    <w:abstractNumId w:val="8"/>
  </w:num>
  <w:num w:numId="23">
    <w:abstractNumId w:val="24"/>
  </w:num>
  <w:num w:numId="24">
    <w:abstractNumId w:val="18"/>
  </w:num>
  <w:num w:numId="25">
    <w:abstractNumId w:val="4"/>
  </w:num>
  <w:num w:numId="26">
    <w:abstractNumId w:val="30"/>
  </w:num>
  <w:num w:numId="27">
    <w:abstractNumId w:val="9"/>
  </w:num>
  <w:num w:numId="28">
    <w:abstractNumId w:val="19"/>
  </w:num>
  <w:num w:numId="29">
    <w:abstractNumId w:val="29"/>
  </w:num>
  <w:num w:numId="30">
    <w:abstractNumId w:val="14"/>
  </w:num>
  <w:num w:numId="31">
    <w:abstractNumId w:val="6"/>
  </w:num>
  <w:num w:numId="32">
    <w:abstractNumId w:val="15"/>
  </w:num>
  <w:num w:numId="33">
    <w:abstractNumId w:val="10"/>
  </w:num>
  <w:num w:numId="34">
    <w:abstractNumId w:val="12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90F05"/>
    <w:rsid w:val="00690F05"/>
    <w:rsid w:val="00A01B1A"/>
    <w:rsid w:val="00A1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0F0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0F05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690F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690F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sid w:val="00690F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41">
    <w:name w:val="Основной текст (4)"/>
    <w:basedOn w:val="4"/>
    <w:rsid w:val="00690F05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42">
    <w:name w:val="Основной текст (4)"/>
    <w:basedOn w:val="4"/>
    <w:rsid w:val="00690F05"/>
    <w:rPr>
      <w:color w:val="000000"/>
      <w:w w:val="100"/>
      <w:position w:val="0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90F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690F0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4">
    <w:name w:val="Другое_"/>
    <w:basedOn w:val="a0"/>
    <w:link w:val="a5"/>
    <w:rsid w:val="00690F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alibri12pt0pt">
    <w:name w:val="Основной текст (2) + Calibri;12 pt;Курсив;Интервал 0 pt"/>
    <w:basedOn w:val="2"/>
    <w:rsid w:val="00690F05"/>
    <w:rPr>
      <w:rFonts w:ascii="Calibri" w:eastAsia="Calibri" w:hAnsi="Calibri" w:cs="Calibri"/>
      <w:i/>
      <w:iCs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90F0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"/>
    <w:basedOn w:val="2"/>
    <w:rsid w:val="00690F05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24">
    <w:name w:val="Основной текст (2)"/>
    <w:basedOn w:val="2"/>
    <w:rsid w:val="00690F0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6">
    <w:name w:val="Колонтитул_"/>
    <w:basedOn w:val="a0"/>
    <w:link w:val="a7"/>
    <w:rsid w:val="00690F05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5">
    <w:name w:val="Основной текст (5)_"/>
    <w:basedOn w:val="a0"/>
    <w:link w:val="50"/>
    <w:rsid w:val="00690F0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sid w:val="00690F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7">
    <w:name w:val="Основной текст (7)_"/>
    <w:basedOn w:val="a0"/>
    <w:link w:val="70"/>
    <w:rsid w:val="00690F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Arial10pt">
    <w:name w:val="Основной текст (7) + Arial;10 pt"/>
    <w:basedOn w:val="7"/>
    <w:rsid w:val="00690F05"/>
    <w:rPr>
      <w:rFonts w:ascii="Arial" w:eastAsia="Arial" w:hAnsi="Arial" w:cs="Arial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7Arial10pt0">
    <w:name w:val="Основной текст (7) + Arial;10 pt"/>
    <w:basedOn w:val="7"/>
    <w:rsid w:val="00690F05"/>
    <w:rPr>
      <w:rFonts w:ascii="Arial" w:eastAsia="Arial" w:hAnsi="Arial" w:cs="Arial"/>
      <w:color w:val="000000"/>
      <w:spacing w:val="0"/>
      <w:w w:val="100"/>
      <w:position w:val="0"/>
      <w:sz w:val="20"/>
      <w:szCs w:val="20"/>
    </w:rPr>
  </w:style>
  <w:style w:type="character" w:customStyle="1" w:styleId="710pt">
    <w:name w:val="Основной текст (7) + 10 pt"/>
    <w:basedOn w:val="7"/>
    <w:rsid w:val="00690F05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90F05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30"/>
      <w:szCs w:val="30"/>
      <w:u w:val="none"/>
    </w:rPr>
  </w:style>
  <w:style w:type="paragraph" w:customStyle="1" w:styleId="30">
    <w:name w:val="Основной текст (3)"/>
    <w:basedOn w:val="a"/>
    <w:link w:val="3"/>
    <w:rsid w:val="00690F05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690F05"/>
    <w:pPr>
      <w:shd w:val="clear" w:color="auto" w:fill="FFFFFF"/>
      <w:spacing w:before="30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690F05"/>
    <w:pPr>
      <w:shd w:val="clear" w:color="auto" w:fill="FFFFFF"/>
      <w:spacing w:before="720" w:after="60" w:line="0" w:lineRule="atLeast"/>
      <w:jc w:val="both"/>
    </w:pPr>
    <w:rPr>
      <w:rFonts w:ascii="Times New Roman" w:eastAsia="Times New Roman" w:hAnsi="Times New Roman" w:cs="Times New Roman"/>
      <w:spacing w:val="20"/>
      <w:sz w:val="28"/>
      <w:szCs w:val="28"/>
    </w:rPr>
  </w:style>
  <w:style w:type="paragraph" w:customStyle="1" w:styleId="20">
    <w:name w:val="Основной текст (2)"/>
    <w:basedOn w:val="a"/>
    <w:link w:val="2"/>
    <w:rsid w:val="00690F05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690F0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rsid w:val="00690F05"/>
    <w:pPr>
      <w:shd w:val="clear" w:color="auto" w:fill="FFFFFF"/>
      <w:spacing w:line="0" w:lineRule="atLeast"/>
    </w:pPr>
    <w:rPr>
      <w:rFonts w:ascii="FrankRuehl" w:eastAsia="FrankRuehl" w:hAnsi="FrankRuehl" w:cs="FrankRuehl"/>
      <w:sz w:val="30"/>
      <w:szCs w:val="30"/>
    </w:rPr>
  </w:style>
  <w:style w:type="paragraph" w:customStyle="1" w:styleId="50">
    <w:name w:val="Основной текст (5)"/>
    <w:basedOn w:val="a"/>
    <w:link w:val="5"/>
    <w:rsid w:val="00690F0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690F05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0">
    <w:name w:val="Основной текст (7)"/>
    <w:basedOn w:val="a"/>
    <w:link w:val="7"/>
    <w:rsid w:val="00690F05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80">
    <w:name w:val="Основной текст (8)"/>
    <w:basedOn w:val="a"/>
    <w:link w:val="8"/>
    <w:rsid w:val="00690F05"/>
    <w:pPr>
      <w:shd w:val="clear" w:color="auto" w:fill="FFFFFF"/>
      <w:spacing w:before="360" w:after="780" w:line="0" w:lineRule="atLeast"/>
    </w:pPr>
    <w:rPr>
      <w:rFonts w:ascii="Arial" w:eastAsia="Arial" w:hAnsi="Arial" w:cs="Arial"/>
      <w:b/>
      <w:bCs/>
      <w:spacing w:val="-1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lmyzh43.ru/poselenii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almyzh43.ru/poseleniia/malmyzhskoe-gorodskoe-_poselenie" TargetMode="External"/><Relationship Id="rId12" Type="http://schemas.openxmlformats.org/officeDocument/2006/relationships/hyperlink" Target="http://www.pgmu.ako.kir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dmgormalmyzh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mgormalmyzh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5284</Words>
  <Characters>30120</Characters>
  <Application>Microsoft Office Word</Application>
  <DocSecurity>0</DocSecurity>
  <Lines>251</Lines>
  <Paragraphs>70</Paragraphs>
  <ScaleCrop>false</ScaleCrop>
  <Company>Ya Blondinko Edition</Company>
  <LinksUpToDate>false</LinksUpToDate>
  <CharactersWithSpaces>35334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</dc:creator>
  <cp:lastModifiedBy>гор</cp:lastModifiedBy>
  <cp:revision>1</cp:revision>
  <dcterms:created xsi:type="dcterms:W3CDTF">2021-02-01T13:39:00Z</dcterms:created>
  <dcterms:modified xsi:type="dcterms:W3CDTF">2021-02-01T13:49:00Z</dcterms:modified>
</cp:coreProperties>
</file>